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55" w:rsidRPr="00046055" w:rsidRDefault="006B2E25" w:rsidP="006B2E25">
      <w:pPr>
        <w:spacing w:before="120" w:after="120" w:line="320" w:lineRule="atLeast"/>
        <w:jc w:val="center"/>
        <w:rPr>
          <w:rFonts w:eastAsia="Times New Roman" w:cs="Times New Roman"/>
          <w:color w:val="000000"/>
          <w:lang w:val="en-US" w:eastAsia="es-ES"/>
        </w:rPr>
      </w:pPr>
      <w:proofErr w:type="gramStart"/>
      <w:r w:rsidRPr="008F2DAC">
        <w:rPr>
          <w:rFonts w:eastAsia="Times New Roman" w:cs="Times New Roman"/>
          <w:b/>
          <w:bCs/>
          <w:color w:val="000000"/>
          <w:lang w:val="en-US" w:eastAsia="es-ES"/>
        </w:rPr>
        <w:t>TOPIC II.</w:t>
      </w:r>
      <w:proofErr w:type="gramEnd"/>
      <w:r>
        <w:rPr>
          <w:rFonts w:eastAsia="Times New Roman" w:cs="Times New Roman"/>
          <w:color w:val="000000"/>
          <w:lang w:val="en-US" w:eastAsia="es-ES"/>
        </w:rPr>
        <w:t xml:space="preserve"> </w:t>
      </w:r>
      <w:r w:rsidRPr="008F2DAC">
        <w:rPr>
          <w:rFonts w:eastAsia="Times New Roman" w:cs="Times New Roman"/>
          <w:b/>
          <w:bCs/>
          <w:color w:val="000000"/>
          <w:lang w:val="en-US" w:eastAsia="es-ES"/>
        </w:rPr>
        <w:t>STRUCTURE AND PROCESSES OF EDUCATIONAL INNOVATION</w:t>
      </w:r>
    </w:p>
    <w:p w:rsidR="00046055" w:rsidRPr="00046055" w:rsidRDefault="00046055" w:rsidP="008F2DAC">
      <w:pPr>
        <w:spacing w:before="120" w:after="120" w:line="320" w:lineRule="atLeast"/>
        <w:jc w:val="right"/>
        <w:rPr>
          <w:rFonts w:eastAsia="Times New Roman" w:cs="Times New Roman"/>
          <w:color w:val="000000"/>
          <w:lang w:val="en-US" w:eastAsia="es-ES"/>
        </w:rPr>
      </w:pPr>
      <w:r w:rsidRPr="008F2DAC">
        <w:rPr>
          <w:rFonts w:eastAsia="Times New Roman" w:cs="Times New Roman"/>
          <w:color w:val="000000"/>
          <w:lang w:val="en-US" w:eastAsia="es-ES"/>
        </w:rPr>
        <w:t xml:space="preserve">Ramón </w:t>
      </w:r>
      <w:proofErr w:type="spellStart"/>
      <w:r w:rsidRPr="008F2DAC">
        <w:rPr>
          <w:rFonts w:eastAsia="Times New Roman" w:cs="Times New Roman"/>
          <w:color w:val="000000"/>
          <w:lang w:val="en-US" w:eastAsia="es-ES"/>
        </w:rPr>
        <w:t>Pérez</w:t>
      </w:r>
      <w:proofErr w:type="spellEnd"/>
      <w:r w:rsidRPr="008F2DAC">
        <w:rPr>
          <w:rFonts w:eastAsia="Times New Roman" w:cs="Times New Roman"/>
          <w:color w:val="000000"/>
          <w:lang w:val="en-US" w:eastAsia="es-ES"/>
        </w:rPr>
        <w:t xml:space="preserve"> </w:t>
      </w:r>
      <w:proofErr w:type="spellStart"/>
      <w:r w:rsidRPr="008F2DAC">
        <w:rPr>
          <w:rFonts w:eastAsia="Times New Roman" w:cs="Times New Roman"/>
          <w:color w:val="000000"/>
          <w:lang w:val="en-US" w:eastAsia="es-ES"/>
        </w:rPr>
        <w:t>Pérez</w:t>
      </w:r>
      <w:proofErr w:type="spellEnd"/>
      <w:r w:rsidRPr="008F2DAC">
        <w:rPr>
          <w:rFonts w:eastAsia="Times New Roman" w:cs="Times New Roman"/>
          <w:color w:val="000000"/>
          <w:lang w:val="en-US" w:eastAsia="es-ES"/>
        </w:rPr>
        <w:t xml:space="preserve"> </w:t>
      </w:r>
    </w:p>
    <w:p w:rsidR="00BB2DBA" w:rsidRPr="008F2DAC" w:rsidRDefault="00BB2DBA" w:rsidP="008F2DAC">
      <w:pPr>
        <w:spacing w:before="120" w:after="120" w:line="320" w:lineRule="atLeast"/>
        <w:jc w:val="both"/>
        <w:rPr>
          <w:rFonts w:eastAsia="Times New Roman" w:cs="Arial"/>
          <w:b/>
          <w:bCs/>
          <w:i/>
          <w:iCs/>
          <w:color w:val="262223"/>
          <w:lang w:val="en-US" w:eastAsia="es-ES"/>
        </w:rPr>
      </w:pPr>
    </w:p>
    <w:p w:rsidR="00BB2DBA" w:rsidRPr="008F2DAC" w:rsidRDefault="00BB2DBA" w:rsidP="008F2DAC">
      <w:pPr>
        <w:spacing w:before="120" w:after="120" w:line="320" w:lineRule="atLeast"/>
        <w:jc w:val="both"/>
        <w:rPr>
          <w:rFonts w:eastAsia="Times New Roman" w:cs="Arial"/>
          <w:b/>
          <w:bCs/>
          <w:i/>
          <w:iCs/>
          <w:color w:val="262223"/>
          <w:lang w:val="en-US" w:eastAsia="es-ES"/>
        </w:rPr>
      </w:pP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b/>
          <w:bCs/>
          <w:i/>
          <w:iCs/>
          <w:color w:val="262223"/>
          <w:lang w:val="en-US" w:eastAsia="es-ES"/>
        </w:rPr>
        <w:t>Introduction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Times New Roman"/>
          <w:color w:val="000000"/>
          <w:lang w:val="en-US" w:eastAsia="es-ES"/>
        </w:rPr>
        <w:t> </w:t>
      </w:r>
      <w:r w:rsidRPr="008F2DAC">
        <w:rPr>
          <w:rFonts w:eastAsia="Times New Roman" w:cs="Arial"/>
          <w:color w:val="262223"/>
          <w:lang w:val="en-US" w:eastAsia="es-ES"/>
        </w:rPr>
        <w:t>Educational innovation to meet the objective pursued must adopt a way of understanding reality and intervene in it.</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 xml:space="preserve">Perhaps the concept of model as a </w:t>
      </w:r>
      <w:proofErr w:type="spellStart"/>
      <w:r w:rsidRPr="008F2DAC">
        <w:rPr>
          <w:rFonts w:eastAsia="Times New Roman" w:cs="Arial"/>
          <w:color w:val="262223"/>
          <w:lang w:val="en-US" w:eastAsia="es-ES"/>
        </w:rPr>
        <w:t>metacognitive</w:t>
      </w:r>
      <w:proofErr w:type="spellEnd"/>
      <w:r w:rsidRPr="008F2DAC">
        <w:rPr>
          <w:rFonts w:eastAsia="Times New Roman" w:cs="Arial"/>
          <w:color w:val="262223"/>
          <w:lang w:val="en-US" w:eastAsia="es-ES"/>
        </w:rPr>
        <w:t xml:space="preserve"> structure that represents the set of elements that are present in a process, and its antecedents and consequences is the best way to understand innovation.</w:t>
      </w:r>
      <w:r w:rsidRPr="008F2DAC">
        <w:rPr>
          <w:rFonts w:eastAsia="Times New Roman" w:cs="Times New Roman"/>
          <w:color w:val="000000"/>
          <w:lang w:val="en-US" w:eastAsia="es-ES"/>
        </w:rPr>
        <w:t> </w:t>
      </w:r>
      <w:r w:rsidRPr="008F2DAC">
        <w:rPr>
          <w:rFonts w:eastAsia="Times New Roman" w:cs="Arial"/>
          <w:color w:val="262223"/>
          <w:lang w:val="en-US" w:eastAsia="es-ES"/>
        </w:rPr>
        <w:t>Hence we can talk about structure and process.</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 xml:space="preserve">The structure refers to radiography </w:t>
      </w:r>
      <w:proofErr w:type="gramStart"/>
      <w:r w:rsidRPr="008F2DAC">
        <w:rPr>
          <w:rFonts w:eastAsia="Times New Roman" w:cs="Arial"/>
          <w:color w:val="262223"/>
          <w:lang w:val="en-US" w:eastAsia="es-ES"/>
        </w:rPr>
        <w:t>innovation,</w:t>
      </w:r>
      <w:proofErr w:type="gramEnd"/>
      <w:r w:rsidRPr="008F2DAC">
        <w:rPr>
          <w:rFonts w:eastAsia="Times New Roman" w:cs="Arial"/>
          <w:color w:val="262223"/>
          <w:lang w:val="en-US" w:eastAsia="es-ES"/>
        </w:rPr>
        <w:t xml:space="preserve"> it's like the image that represents us all the elements of innovation, even place they occupy in the whole dynamic.</w:t>
      </w:r>
      <w:r w:rsidRPr="008F2DAC">
        <w:rPr>
          <w:rFonts w:eastAsia="Times New Roman" w:cs="Times New Roman"/>
          <w:color w:val="000000"/>
          <w:lang w:val="en-US" w:eastAsia="es-ES"/>
        </w:rPr>
        <w:t> </w:t>
      </w:r>
      <w:r w:rsidRPr="008F2DAC">
        <w:rPr>
          <w:rFonts w:eastAsia="Times New Roman" w:cs="Arial"/>
          <w:color w:val="262223"/>
          <w:lang w:val="en-US" w:eastAsia="es-ES"/>
        </w:rPr>
        <w:t>Processes refer to the dynamics, actions and relationships of innovation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So therefore, structure and processes refer to the same one seen as the way to integrate the elements that define it and the other as the dynamic and action aimed at achieving the objectives.</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It is important to consider that when it comes to model, we take in the sense of structure, but not necessarily entail the creation of a particular ideology, but rather a theoretical framework of technical and technological nature of the process.</w:t>
      </w:r>
      <w:r w:rsidRPr="008F2DAC">
        <w:rPr>
          <w:rFonts w:eastAsia="Times New Roman" w:cs="Times New Roman"/>
          <w:color w:val="000000"/>
          <w:lang w:val="en-US" w:eastAsia="es-ES"/>
        </w:rPr>
        <w:t> </w:t>
      </w:r>
      <w:r w:rsidRPr="008F2DAC">
        <w:rPr>
          <w:rFonts w:eastAsia="Times New Roman" w:cs="Arial"/>
          <w:color w:val="262223"/>
          <w:lang w:val="en-US" w:eastAsia="es-ES"/>
        </w:rPr>
        <w:t>The model in ideological sense but can be considered and allows different interpretations of how to act, has not been considered, but in any case could be assigned to any of the major paradigms of interpretation on the phenomenon or educational, lacking value at this time.</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Consequently this is a model applied to the practice, as required at any one of several paradigms with appropriate adaptations</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b/>
          <w:bCs/>
          <w:i/>
          <w:iCs/>
          <w:color w:val="262223"/>
          <w:lang w:val="en-US" w:eastAsia="es-ES"/>
        </w:rPr>
        <w:t>The</w:t>
      </w:r>
      <w:r w:rsidRPr="008F2DAC">
        <w:rPr>
          <w:rFonts w:eastAsia="Times New Roman" w:cs="Times New Roman"/>
          <w:color w:val="000000"/>
          <w:lang w:val="en-US" w:eastAsia="es-ES"/>
        </w:rPr>
        <w:t> </w:t>
      </w:r>
      <w:r w:rsidRPr="008F2DAC">
        <w:rPr>
          <w:rFonts w:eastAsia="Times New Roman" w:cs="Arial"/>
          <w:b/>
          <w:bCs/>
          <w:color w:val="262223"/>
          <w:lang w:val="en-US" w:eastAsia="es-ES"/>
        </w:rPr>
        <w:t>phases </w:t>
      </w:r>
      <w:r w:rsidRPr="008F2DAC">
        <w:rPr>
          <w:rFonts w:eastAsia="Times New Roman" w:cs="Arial"/>
          <w:b/>
          <w:bCs/>
          <w:i/>
          <w:iCs/>
          <w:color w:val="262223"/>
          <w:lang w:val="en-US" w:eastAsia="es-ES"/>
        </w:rPr>
        <w:t>of Educational Innovation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 xml:space="preserve">The phases of the process of educational innovation can be established taking into account some of the models that have been widely applied, Havelock and </w:t>
      </w:r>
      <w:proofErr w:type="spellStart"/>
      <w:r w:rsidRPr="008F2DAC">
        <w:rPr>
          <w:rFonts w:eastAsia="Times New Roman" w:cs="Arial"/>
          <w:color w:val="262223"/>
          <w:lang w:val="en-US" w:eastAsia="es-ES"/>
        </w:rPr>
        <w:t>Huberman</w:t>
      </w:r>
      <w:proofErr w:type="spellEnd"/>
      <w:r w:rsidRPr="008F2DAC">
        <w:rPr>
          <w:rFonts w:eastAsia="Times New Roman" w:cs="Arial"/>
          <w:color w:val="262223"/>
          <w:lang w:val="en-US" w:eastAsia="es-ES"/>
        </w:rPr>
        <w:t xml:space="preserve"> (1977), </w:t>
      </w:r>
      <w:proofErr w:type="spellStart"/>
      <w:r w:rsidRPr="008F2DAC">
        <w:rPr>
          <w:rFonts w:eastAsia="Times New Roman" w:cs="Arial"/>
          <w:color w:val="262223"/>
          <w:lang w:val="en-US" w:eastAsia="es-ES"/>
        </w:rPr>
        <w:t>Marln</w:t>
      </w:r>
      <w:proofErr w:type="spellEnd"/>
      <w:r w:rsidRPr="008F2DAC">
        <w:rPr>
          <w:rFonts w:eastAsia="Times New Roman" w:cs="Times New Roman"/>
          <w:color w:val="000000"/>
          <w:lang w:val="en-US" w:eastAsia="es-ES"/>
        </w:rPr>
        <w:t> </w:t>
      </w:r>
      <w:r w:rsidRPr="008F2DAC">
        <w:rPr>
          <w:rFonts w:eastAsia="Times New Roman" w:cs="Times New Roman"/>
          <w:color w:val="262223"/>
          <w:lang w:val="en-US" w:eastAsia="es-ES"/>
        </w:rPr>
        <w:t>and</w:t>
      </w:r>
      <w:r w:rsidRPr="008F2DAC">
        <w:rPr>
          <w:rFonts w:eastAsia="Times New Roman" w:cs="Times New Roman"/>
          <w:color w:val="000000"/>
          <w:lang w:val="en-US" w:eastAsia="es-ES"/>
        </w:rPr>
        <w:t> </w:t>
      </w:r>
      <w:r w:rsidRPr="008F2DAC">
        <w:rPr>
          <w:rFonts w:eastAsia="Times New Roman" w:cs="Arial"/>
          <w:color w:val="262223"/>
          <w:lang w:val="en-US" w:eastAsia="es-ES"/>
        </w:rPr>
        <w:t xml:space="preserve">Rivas (1984, </w:t>
      </w:r>
      <w:proofErr w:type="spellStart"/>
      <w:r w:rsidRPr="008F2DAC">
        <w:rPr>
          <w:rFonts w:eastAsia="Times New Roman" w:cs="Arial"/>
          <w:color w:val="262223"/>
          <w:lang w:val="en-US" w:eastAsia="es-ES"/>
        </w:rPr>
        <w:t>Tejada</w:t>
      </w:r>
      <w:proofErr w:type="spellEnd"/>
      <w:r w:rsidRPr="008F2DAC">
        <w:rPr>
          <w:rFonts w:eastAsia="Times New Roman" w:cs="Arial"/>
          <w:color w:val="262223"/>
          <w:lang w:val="en-US" w:eastAsia="es-ES"/>
        </w:rPr>
        <w:t>, 1998), De la Torre (1997), among others.</w:t>
      </w:r>
      <w:r w:rsidRPr="008F2DAC">
        <w:rPr>
          <w:rFonts w:eastAsia="Times New Roman" w:cs="Times New Roman"/>
          <w:color w:val="000000"/>
          <w:lang w:val="en-US" w:eastAsia="es-ES"/>
        </w:rPr>
        <w:t> </w:t>
      </w:r>
      <w:r w:rsidRPr="008F2DAC">
        <w:rPr>
          <w:rFonts w:eastAsia="Times New Roman" w:cs="Arial"/>
          <w:color w:val="262223"/>
          <w:lang w:val="en-US" w:eastAsia="es-ES"/>
        </w:rPr>
        <w:t>Also the three-stage model of problem solving (Problem Identification, Implementation</w:t>
      </w:r>
      <w:r w:rsidRPr="008F2DAC">
        <w:rPr>
          <w:rFonts w:eastAsia="Times New Roman" w:cs="Times New Roman"/>
          <w:color w:val="000000"/>
          <w:lang w:val="en-US" w:eastAsia="es-ES"/>
        </w:rPr>
        <w:t> </w:t>
      </w:r>
      <w:r w:rsidRPr="008F2DAC">
        <w:rPr>
          <w:rFonts w:eastAsia="Times New Roman" w:cs="Arial"/>
          <w:color w:val="262223"/>
          <w:lang w:val="en-US" w:eastAsia="es-ES"/>
        </w:rPr>
        <w:t>and Evaluation) are taken into account but, as stated by De la Torre (1997), these stages are not independent</w:t>
      </w:r>
      <w:r w:rsidRPr="008F2DAC">
        <w:rPr>
          <w:rFonts w:eastAsia="Times New Roman" w:cs="Times New Roman"/>
          <w:color w:val="000000"/>
          <w:lang w:val="en-US" w:eastAsia="es-ES"/>
        </w:rPr>
        <w:t> </w:t>
      </w:r>
      <w:r w:rsidRPr="008F2DAC">
        <w:rPr>
          <w:rFonts w:eastAsia="Times New Roman" w:cs="Arial"/>
          <w:color w:val="262223"/>
          <w:lang w:val="en-US" w:eastAsia="es-ES"/>
        </w:rPr>
        <w:t>and</w:t>
      </w:r>
      <w:r w:rsidRPr="008F2DAC">
        <w:rPr>
          <w:rFonts w:eastAsia="Times New Roman" w:cs="Times New Roman"/>
          <w:color w:val="000000"/>
          <w:lang w:val="en-US" w:eastAsia="es-ES"/>
        </w:rPr>
        <w:t> </w:t>
      </w:r>
      <w:r w:rsidRPr="008F2DAC">
        <w:rPr>
          <w:rFonts w:eastAsia="Times New Roman" w:cs="Arial"/>
          <w:color w:val="262223"/>
          <w:lang w:val="en-US" w:eastAsia="es-ES"/>
        </w:rPr>
        <w:t>not in a linear fashion.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For the importance for the process, it begins with the decision to innovate, which comprises three points:</w:t>
      </w:r>
    </w:p>
    <w:p w:rsidR="00046055" w:rsidRPr="008F2DAC" w:rsidRDefault="00046055" w:rsidP="008F2DAC">
      <w:pPr>
        <w:pStyle w:val="Prrafodelista"/>
        <w:numPr>
          <w:ilvl w:val="0"/>
          <w:numId w:val="20"/>
        </w:numPr>
        <w:spacing w:before="120" w:after="120" w:line="320" w:lineRule="atLeast"/>
        <w:jc w:val="both"/>
        <w:rPr>
          <w:rFonts w:eastAsia="Times New Roman" w:cs="Times New Roman"/>
          <w:color w:val="000000"/>
          <w:lang w:eastAsia="es-ES"/>
        </w:rPr>
      </w:pPr>
      <w:proofErr w:type="spellStart"/>
      <w:r w:rsidRPr="008F2DAC">
        <w:rPr>
          <w:rFonts w:eastAsia="Times New Roman" w:cs="Arial"/>
          <w:color w:val="262223"/>
          <w:lang w:eastAsia="es-ES"/>
        </w:rPr>
        <w:t>The</w:t>
      </w:r>
      <w:proofErr w:type="spellEnd"/>
      <w:r w:rsidRPr="008F2DAC">
        <w:rPr>
          <w:rFonts w:eastAsia="Times New Roman" w:cs="Arial"/>
          <w:color w:val="262223"/>
          <w:lang w:eastAsia="es-ES"/>
        </w:rPr>
        <w:t xml:space="preserve"> </w:t>
      </w:r>
      <w:proofErr w:type="spellStart"/>
      <w:r w:rsidRPr="008F2DAC">
        <w:rPr>
          <w:rFonts w:eastAsia="Times New Roman" w:cs="Arial"/>
          <w:color w:val="262223"/>
          <w:lang w:eastAsia="es-ES"/>
        </w:rPr>
        <w:t>objectives</w:t>
      </w:r>
      <w:proofErr w:type="spellEnd"/>
      <w:r w:rsidRPr="008F2DAC">
        <w:rPr>
          <w:rFonts w:eastAsia="Times New Roman" w:cs="Arial"/>
          <w:color w:val="262223"/>
          <w:lang w:eastAsia="es-ES"/>
        </w:rPr>
        <w:t xml:space="preserve"> </w:t>
      </w:r>
      <w:proofErr w:type="spellStart"/>
      <w:r w:rsidRPr="008F2DAC">
        <w:rPr>
          <w:rFonts w:eastAsia="Times New Roman" w:cs="Arial"/>
          <w:color w:val="262223"/>
          <w:lang w:eastAsia="es-ES"/>
        </w:rPr>
        <w:t>pursued</w:t>
      </w:r>
      <w:proofErr w:type="spellEnd"/>
      <w:r w:rsidRPr="008F2DAC">
        <w:rPr>
          <w:rFonts w:eastAsia="Times New Roman" w:cs="Arial"/>
          <w:color w:val="262223"/>
          <w:lang w:eastAsia="es-ES"/>
        </w:rPr>
        <w:t>.</w:t>
      </w:r>
    </w:p>
    <w:p w:rsidR="00046055" w:rsidRPr="008F2DAC" w:rsidRDefault="00046055" w:rsidP="008F2DAC">
      <w:pPr>
        <w:pStyle w:val="Prrafodelista"/>
        <w:numPr>
          <w:ilvl w:val="0"/>
          <w:numId w:val="20"/>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 xml:space="preserve">The twelve criteria to characterize </w:t>
      </w:r>
      <w:proofErr w:type="gramStart"/>
      <w:r w:rsidRPr="008F2DAC">
        <w:rPr>
          <w:rFonts w:eastAsia="Times New Roman" w:cs="Arial"/>
          <w:color w:val="262223"/>
          <w:lang w:val="en-US" w:eastAsia="es-ES"/>
        </w:rPr>
        <w:t>a</w:t>
      </w:r>
      <w:proofErr w:type="gramEnd"/>
      <w:r w:rsidRPr="008F2DAC">
        <w:rPr>
          <w:rFonts w:eastAsia="Times New Roman" w:cs="Arial"/>
          <w:color w:val="262223"/>
          <w:lang w:val="en-US" w:eastAsia="es-ES"/>
        </w:rPr>
        <w:t xml:space="preserve"> n or educational innovation.</w:t>
      </w:r>
    </w:p>
    <w:p w:rsidR="00046055" w:rsidRPr="008F2DAC" w:rsidRDefault="00046055" w:rsidP="008F2DAC">
      <w:pPr>
        <w:pStyle w:val="Prrafodelista"/>
        <w:numPr>
          <w:ilvl w:val="0"/>
          <w:numId w:val="20"/>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The relationship or effective n of these criteria with the actual change by definition or n</w:t>
      </w:r>
      <w:r w:rsidRPr="008F2DAC">
        <w:rPr>
          <w:rFonts w:eastAsia="Times New Roman" w:cs="Times New Roman"/>
          <w:color w:val="000000"/>
          <w:lang w:val="en-US" w:eastAsia="es-ES"/>
        </w:rPr>
        <w:t> </w:t>
      </w:r>
      <w:r w:rsidRPr="008F2DAC">
        <w:rPr>
          <w:rFonts w:eastAsia="Times New Roman" w:cs="Arial"/>
          <w:color w:val="262223"/>
          <w:lang w:val="en-US" w:eastAsia="es-ES"/>
        </w:rPr>
        <w:t xml:space="preserve">indicators </w:t>
      </w:r>
      <w:proofErr w:type="spellStart"/>
      <w:r w:rsidRPr="008F2DAC">
        <w:rPr>
          <w:rFonts w:eastAsia="Times New Roman" w:cs="Arial"/>
          <w:color w:val="262223"/>
          <w:lang w:val="en-US" w:eastAsia="es-ES"/>
        </w:rPr>
        <w:t>aut</w:t>
      </w:r>
      <w:proofErr w:type="spellEnd"/>
      <w:r w:rsidRPr="008F2DAC">
        <w:rPr>
          <w:rFonts w:eastAsia="Times New Roman" w:cs="Arial"/>
          <w:color w:val="262223"/>
          <w:lang w:val="en-US" w:eastAsia="es-ES"/>
        </w:rPr>
        <w:t xml:space="preserve"> </w:t>
      </w:r>
      <w:proofErr w:type="spellStart"/>
      <w:r w:rsidRPr="008F2DAC">
        <w:rPr>
          <w:rFonts w:eastAsia="Times New Roman" w:cs="Arial"/>
          <w:color w:val="262223"/>
          <w:lang w:val="en-US" w:eastAsia="es-ES"/>
        </w:rPr>
        <w:t>nticos</w:t>
      </w:r>
      <w:proofErr w:type="spellEnd"/>
      <w:r w:rsidRPr="008F2DAC">
        <w:rPr>
          <w:rFonts w:eastAsia="Times New Roman" w:cs="Arial"/>
          <w:color w:val="262223"/>
          <w:lang w:val="en-US" w:eastAsia="es-ES"/>
        </w:rPr>
        <w:t xml:space="preserve"> é.</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lastRenderedPageBreak/>
        <w:t>Y</w:t>
      </w:r>
      <w:r w:rsidRPr="008F2DAC">
        <w:rPr>
          <w:rFonts w:eastAsia="Times New Roman" w:cs="Times New Roman"/>
          <w:color w:val="000000"/>
          <w:lang w:val="en-US" w:eastAsia="es-ES"/>
        </w:rPr>
        <w:t> </w:t>
      </w:r>
      <w:r w:rsidRPr="008F2DAC">
        <w:rPr>
          <w:rFonts w:eastAsia="Times New Roman" w:cs="Arial"/>
          <w:color w:val="262223"/>
          <w:lang w:val="en-US" w:eastAsia="es-ES"/>
        </w:rPr>
        <w:t>comprises eight phases, which are not necessarily in the order recorded, which form a cycle restarts to continue spiraling in subsequent cycles of continuous improvement. In each of the phases can form loops, the same can happen with the sets of phases.</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The phases of the model are:</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The comprehension or process innovation n or n.</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 xml:space="preserve">The </w:t>
      </w:r>
      <w:proofErr w:type="spellStart"/>
      <w:r w:rsidRPr="008F2DAC">
        <w:rPr>
          <w:rFonts w:eastAsia="Times New Roman" w:cs="Arial"/>
          <w:color w:val="262223"/>
          <w:lang w:val="en-US" w:eastAsia="es-ES"/>
        </w:rPr>
        <w:t>lysis</w:t>
      </w:r>
      <w:proofErr w:type="spellEnd"/>
      <w:r w:rsidRPr="008F2DAC">
        <w:rPr>
          <w:rFonts w:eastAsia="Times New Roman" w:cs="Arial"/>
          <w:color w:val="262223"/>
          <w:lang w:val="en-US" w:eastAsia="es-ES"/>
        </w:rPr>
        <w:t xml:space="preserve"> to an information or n.</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eastAsia="es-ES"/>
        </w:rPr>
      </w:pPr>
      <w:proofErr w:type="spellStart"/>
      <w:r w:rsidRPr="008F2DAC">
        <w:rPr>
          <w:rFonts w:eastAsia="Times New Roman" w:cs="Arial"/>
          <w:color w:val="262223"/>
          <w:lang w:eastAsia="es-ES"/>
        </w:rPr>
        <w:t>Establishing</w:t>
      </w:r>
      <w:proofErr w:type="spellEnd"/>
      <w:r w:rsidRPr="008F2DAC">
        <w:rPr>
          <w:rFonts w:eastAsia="Times New Roman" w:cs="Arial"/>
          <w:color w:val="262223"/>
          <w:lang w:eastAsia="es-ES"/>
        </w:rPr>
        <w:t xml:space="preserve"> </w:t>
      </w:r>
      <w:proofErr w:type="spellStart"/>
      <w:r w:rsidRPr="008F2DAC">
        <w:rPr>
          <w:rFonts w:eastAsia="Times New Roman" w:cs="Arial"/>
          <w:color w:val="262223"/>
          <w:lang w:eastAsia="es-ES"/>
        </w:rPr>
        <w:t>priorities</w:t>
      </w:r>
      <w:proofErr w:type="spellEnd"/>
      <w:r w:rsidRPr="008F2DAC">
        <w:rPr>
          <w:rFonts w:eastAsia="Times New Roman" w:cs="Arial"/>
          <w:color w:val="262223"/>
          <w:lang w:eastAsia="es-ES"/>
        </w:rPr>
        <w:t>.</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The visualization of the situation or n or n.</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The definition or n strategies.</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The instrumentation plan or n.</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eastAsia="es-ES"/>
        </w:rPr>
      </w:pPr>
      <w:proofErr w:type="spellStart"/>
      <w:r w:rsidRPr="008F2DAC">
        <w:rPr>
          <w:rFonts w:eastAsia="Times New Roman" w:cs="Arial"/>
          <w:color w:val="262223"/>
          <w:lang w:eastAsia="es-ES"/>
        </w:rPr>
        <w:t>The</w:t>
      </w:r>
      <w:proofErr w:type="spellEnd"/>
      <w:r w:rsidRPr="008F2DAC">
        <w:rPr>
          <w:rFonts w:eastAsia="Times New Roman" w:cs="Arial"/>
          <w:color w:val="262223"/>
          <w:lang w:eastAsia="es-ES"/>
        </w:rPr>
        <w:t xml:space="preserve"> </w:t>
      </w:r>
      <w:proofErr w:type="spellStart"/>
      <w:r w:rsidRPr="008F2DAC">
        <w:rPr>
          <w:rFonts w:eastAsia="Times New Roman" w:cs="Arial"/>
          <w:color w:val="262223"/>
          <w:lang w:eastAsia="es-ES"/>
        </w:rPr>
        <w:t>evaluation</w:t>
      </w:r>
      <w:proofErr w:type="spellEnd"/>
      <w:r w:rsidRPr="008F2DAC">
        <w:rPr>
          <w:rFonts w:eastAsia="Times New Roman" w:cs="Arial"/>
          <w:color w:val="262223"/>
          <w:lang w:eastAsia="es-ES"/>
        </w:rPr>
        <w:t xml:space="preserve"> </w:t>
      </w:r>
      <w:proofErr w:type="spellStart"/>
      <w:r w:rsidRPr="008F2DAC">
        <w:rPr>
          <w:rFonts w:eastAsia="Times New Roman" w:cs="Arial"/>
          <w:color w:val="262223"/>
          <w:lang w:eastAsia="es-ES"/>
        </w:rPr>
        <w:t>or</w:t>
      </w:r>
      <w:proofErr w:type="spellEnd"/>
      <w:r w:rsidRPr="008F2DAC">
        <w:rPr>
          <w:rFonts w:eastAsia="Times New Roman" w:cs="Arial"/>
          <w:color w:val="262223"/>
          <w:lang w:eastAsia="es-ES"/>
        </w:rPr>
        <w:t xml:space="preserve"> n.</w:t>
      </w:r>
    </w:p>
    <w:p w:rsidR="00046055" w:rsidRPr="008F2DAC" w:rsidRDefault="00046055" w:rsidP="008F2DAC">
      <w:pPr>
        <w:pStyle w:val="Prrafodelista"/>
        <w:numPr>
          <w:ilvl w:val="0"/>
          <w:numId w:val="21"/>
        </w:numPr>
        <w:spacing w:before="120" w:after="120" w:line="320" w:lineRule="atLeast"/>
        <w:jc w:val="both"/>
        <w:rPr>
          <w:rFonts w:eastAsia="Times New Roman" w:cs="Times New Roman"/>
          <w:color w:val="000000"/>
          <w:lang w:eastAsia="es-ES"/>
        </w:rPr>
      </w:pPr>
      <w:proofErr w:type="spellStart"/>
      <w:r w:rsidRPr="008F2DAC">
        <w:rPr>
          <w:rFonts w:eastAsia="Times New Roman" w:cs="Arial"/>
          <w:color w:val="262223"/>
          <w:lang w:eastAsia="es-ES"/>
        </w:rPr>
        <w:t>The</w:t>
      </w:r>
      <w:proofErr w:type="spellEnd"/>
      <w:r w:rsidRPr="008F2DAC">
        <w:rPr>
          <w:rFonts w:eastAsia="Times New Roman" w:cs="Arial"/>
          <w:color w:val="262223"/>
          <w:lang w:eastAsia="es-ES"/>
        </w:rPr>
        <w:t xml:space="preserve"> ion GESTI </w:t>
      </w:r>
      <w:proofErr w:type="spellStart"/>
      <w:r w:rsidRPr="008F2DAC">
        <w:rPr>
          <w:rFonts w:eastAsia="Times New Roman" w:cs="Arial"/>
          <w:color w:val="262223"/>
          <w:lang w:eastAsia="es-ES"/>
        </w:rPr>
        <w:t>change</w:t>
      </w:r>
      <w:proofErr w:type="spellEnd"/>
      <w:r w:rsidRPr="008F2DAC">
        <w:rPr>
          <w:rFonts w:eastAsia="Times New Roman" w:cs="Arial"/>
          <w:color w:val="262223"/>
          <w:lang w:eastAsia="es-ES"/>
        </w:rPr>
        <w:t>.</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At each stage it is advisable to develop a checklist that includes two aspects:</w:t>
      </w:r>
    </w:p>
    <w:p w:rsidR="00046055" w:rsidRPr="008F2DAC" w:rsidRDefault="00046055" w:rsidP="008F2DAC">
      <w:pPr>
        <w:pStyle w:val="Prrafodelista"/>
        <w:numPr>
          <w:ilvl w:val="0"/>
          <w:numId w:val="22"/>
        </w:numPr>
        <w:spacing w:before="120" w:after="120" w:line="320" w:lineRule="atLeast"/>
        <w:jc w:val="both"/>
        <w:rPr>
          <w:rFonts w:eastAsia="Times New Roman" w:cs="Times New Roman"/>
          <w:color w:val="000000"/>
          <w:lang w:eastAsia="es-ES"/>
        </w:rPr>
      </w:pPr>
      <w:proofErr w:type="spellStart"/>
      <w:r w:rsidRPr="008F2DAC">
        <w:rPr>
          <w:rFonts w:eastAsia="Times New Roman" w:cs="Arial"/>
          <w:color w:val="262223"/>
          <w:lang w:eastAsia="es-ES"/>
        </w:rPr>
        <w:t>Questions</w:t>
      </w:r>
      <w:proofErr w:type="spellEnd"/>
      <w:r w:rsidRPr="008F2DAC">
        <w:rPr>
          <w:rFonts w:eastAsia="Times New Roman" w:cs="Arial"/>
          <w:color w:val="262223"/>
          <w:lang w:eastAsia="es-ES"/>
        </w:rPr>
        <w:t xml:space="preserve"> </w:t>
      </w:r>
      <w:proofErr w:type="spellStart"/>
      <w:r w:rsidRPr="008F2DAC">
        <w:rPr>
          <w:rFonts w:eastAsia="Times New Roman" w:cs="Arial"/>
          <w:color w:val="262223"/>
          <w:lang w:eastAsia="es-ES"/>
        </w:rPr>
        <w:t>Shooting</w:t>
      </w:r>
      <w:proofErr w:type="spellEnd"/>
      <w:r w:rsidRPr="008F2DAC">
        <w:rPr>
          <w:rFonts w:eastAsia="Times New Roman" w:cs="Arial"/>
          <w:color w:val="262223"/>
          <w:lang w:eastAsia="es-ES"/>
        </w:rPr>
        <w:t xml:space="preserve"> </w:t>
      </w:r>
      <w:proofErr w:type="spellStart"/>
      <w:r w:rsidRPr="008F2DAC">
        <w:rPr>
          <w:rFonts w:eastAsia="Times New Roman" w:cs="Arial"/>
          <w:color w:val="262223"/>
          <w:lang w:eastAsia="es-ES"/>
        </w:rPr>
        <w:t>basics</w:t>
      </w:r>
      <w:proofErr w:type="spellEnd"/>
      <w:r w:rsidRPr="008F2DAC">
        <w:rPr>
          <w:rFonts w:eastAsia="Times New Roman" w:cs="Arial"/>
          <w:color w:val="262223"/>
          <w:lang w:eastAsia="es-ES"/>
        </w:rPr>
        <w:t>.</w:t>
      </w:r>
    </w:p>
    <w:p w:rsidR="00046055" w:rsidRPr="008F2DAC" w:rsidRDefault="00046055" w:rsidP="008F2DAC">
      <w:pPr>
        <w:pStyle w:val="Prrafodelista"/>
        <w:numPr>
          <w:ilvl w:val="0"/>
          <w:numId w:val="22"/>
        </w:numPr>
        <w:spacing w:before="120" w:after="120" w:line="320" w:lineRule="atLeast"/>
        <w:jc w:val="both"/>
        <w:rPr>
          <w:rFonts w:eastAsia="Times New Roman" w:cs="Times New Roman"/>
          <w:color w:val="000000"/>
          <w:lang w:eastAsia="es-ES"/>
        </w:rPr>
      </w:pPr>
      <w:r w:rsidRPr="008F2DAC">
        <w:rPr>
          <w:rFonts w:eastAsia="Times New Roman" w:cs="Arial"/>
          <w:color w:val="262223"/>
          <w:lang w:eastAsia="es-ES"/>
        </w:rPr>
        <w:t xml:space="preserve">Key </w:t>
      </w:r>
      <w:proofErr w:type="spellStart"/>
      <w:r w:rsidRPr="008F2DAC">
        <w:rPr>
          <w:rFonts w:eastAsia="Times New Roman" w:cs="Arial"/>
          <w:color w:val="262223"/>
          <w:lang w:eastAsia="es-ES"/>
        </w:rPr>
        <w:t>actions</w:t>
      </w:r>
      <w:proofErr w:type="spellEnd"/>
      <w:r w:rsidRPr="008F2DAC">
        <w:rPr>
          <w:rFonts w:eastAsia="Times New Roman" w:cs="Arial"/>
          <w:color w:val="262223"/>
          <w:lang w:eastAsia="es-ES"/>
        </w:rPr>
        <w:t>.</w:t>
      </w:r>
    </w:p>
    <w:p w:rsidR="00046055" w:rsidRPr="008F2DAC" w:rsidRDefault="00046055" w:rsidP="008F2DAC">
      <w:pPr>
        <w:spacing w:before="120" w:after="120" w:line="320" w:lineRule="atLeast"/>
        <w:jc w:val="both"/>
        <w:rPr>
          <w:rFonts w:eastAsia="Times New Roman" w:cs="Times New Roman"/>
          <w:color w:val="000000"/>
          <w:lang w:eastAsia="es-ES"/>
        </w:rPr>
      </w:pPr>
      <w:r w:rsidRPr="008F2DAC">
        <w:rPr>
          <w:rFonts w:eastAsia="Times New Roman" w:cs="Arial"/>
          <w:color w:val="262223"/>
          <w:lang w:val="en-US" w:eastAsia="es-ES"/>
        </w:rPr>
        <w:t>In addition, at each stage the data generated, preferably synthesized in a virtual space that allows everyone involved to use them to provide input during the process of innovation, and training needs that often arise constantly defined and must be addressed so timely.</w:t>
      </w:r>
      <w:bookmarkStart w:id="0" w:name="graphic02"/>
      <w:bookmarkEnd w:id="0"/>
      <w:r w:rsidRPr="00046055">
        <w:rPr>
          <w:rFonts w:eastAsia="Times New Roman" w:cs="Times New Roman"/>
          <w:color w:val="000000"/>
          <w:lang w:eastAsia="es-ES"/>
        </w:rPr>
        <w:fldChar w:fldCharType="begin"/>
      </w:r>
      <w:r w:rsidRPr="00046055">
        <w:rPr>
          <w:rFonts w:eastAsia="Times New Roman" w:cs="Times New Roman"/>
          <w:color w:val="000000"/>
          <w:lang w:eastAsia="es-ES"/>
        </w:rPr>
        <w:instrText xml:space="preserve"> INCLUDEPICTURE "http://translate.googleusercontent.com/cnv_00001.gif" \* MERGEFORMATINET </w:instrText>
      </w:r>
      <w:r w:rsidRPr="00046055">
        <w:rPr>
          <w:rFonts w:eastAsia="Times New Roman" w:cs="Times New Roman"/>
          <w:color w:val="000000"/>
          <w:lang w:eastAsia="es-ES"/>
        </w:rPr>
        <w:fldChar w:fldCharType="separate"/>
      </w:r>
      <w:r w:rsidRPr="00046055">
        <w:rPr>
          <w:rFonts w:eastAsia="Times New Roman" w:cs="Times New Roman"/>
          <w:color w:val="00000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ponsible Innovation Decision / s Innovation (master / a, equipment, innovative network, etc.) Analyze information Understand the process Managing Change Implementing the overall evaluation plan Prioritize Display the status Define strategies Fig.1. Basic phases of an innovation from deciding innovate" style="width:.75pt;height:.75pt"/>
        </w:pict>
      </w:r>
      <w:r w:rsidRPr="00046055">
        <w:rPr>
          <w:rFonts w:eastAsia="Times New Roman" w:cs="Times New Roman"/>
          <w:color w:val="000000"/>
          <w:lang w:eastAsia="es-ES"/>
        </w:rPr>
        <w:fldChar w:fldCharType="end"/>
      </w:r>
    </w:p>
    <w:p w:rsidR="00046055" w:rsidRPr="008F2DAC" w:rsidRDefault="00046055" w:rsidP="008F2DAC">
      <w:pPr>
        <w:spacing w:before="120" w:after="120" w:line="320" w:lineRule="atLeast"/>
        <w:jc w:val="both"/>
        <w:rPr>
          <w:rFonts w:eastAsia="Times New Roman" w:cs="Times New Roman"/>
          <w:color w:val="000000"/>
          <w:lang w:eastAsia="es-ES"/>
        </w:rPr>
      </w:pPr>
      <w:r w:rsidRPr="008F2DAC">
        <w:rPr>
          <w:rFonts w:cs="Arial"/>
          <w:color w:val="262223"/>
        </w:rPr>
      </w:r>
      <w:r w:rsidR="00BB2DBA" w:rsidRPr="008F2DAC">
        <w:rPr>
          <w:rFonts w:cs="Arial"/>
          <w:color w:val="262223"/>
        </w:rPr>
        <w:pict>
          <v:group id="_x0000_s1026" style="width:411.2pt;height:299.8pt;mso-position-horizontal-relative:char;mso-position-vertical-relative:line" coordorigin="2415,1875" coordsize="7950,5745">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027" type="#_x0000_t58" style="position:absolute;left:4338;top:2760;width:3960;height:3630" adj="4091" fillcolor="#92d050" strokeweight="3pt">
              <v:stroke dashstyle="1 1"/>
              <v:textbox inset=".5mm,.3mm,.5mm,.3mm">
                <w:txbxContent>
                  <w:p w:rsidR="00BB2DBA" w:rsidRPr="00BB2DBA" w:rsidRDefault="00BB2DBA" w:rsidP="00BB2DBA">
                    <w:pPr>
                      <w:spacing w:after="0" w:line="240" w:lineRule="auto"/>
                      <w:jc w:val="center"/>
                      <w:rPr>
                        <w:b/>
                        <w:color w:val="FF0000"/>
                      </w:rPr>
                    </w:pPr>
                    <w:proofErr w:type="spellStart"/>
                    <w:r w:rsidRPr="00BB2DBA">
                      <w:rPr>
                        <w:b/>
                        <w:color w:val="FF0000"/>
                      </w:rPr>
                      <w:t>Decision</w:t>
                    </w:r>
                    <w:proofErr w:type="spellEnd"/>
                    <w:r w:rsidRPr="00BB2DBA">
                      <w:rPr>
                        <w:b/>
                        <w:color w:val="FF0000"/>
                      </w:rPr>
                      <w:t xml:space="preserve"> </w:t>
                    </w:r>
                    <w:proofErr w:type="spellStart"/>
                    <w:r w:rsidRPr="00BB2DBA">
                      <w:rPr>
                        <w:b/>
                        <w:color w:val="FF0000"/>
                      </w:rPr>
                      <w:t>to</w:t>
                    </w:r>
                    <w:proofErr w:type="spellEnd"/>
                    <w:r w:rsidRPr="00BB2DBA">
                      <w:rPr>
                        <w:b/>
                        <w:color w:val="FF0000"/>
                      </w:rPr>
                      <w:t xml:space="preserve"> </w:t>
                    </w:r>
                    <w:proofErr w:type="spellStart"/>
                    <w:r w:rsidRPr="00BB2DBA">
                      <w:rPr>
                        <w:b/>
                        <w:color w:val="FF0000"/>
                      </w:rPr>
                      <w:t>Innovate</w:t>
                    </w:r>
                    <w:proofErr w:type="spellEnd"/>
                    <w:r w:rsidRPr="00BB2DBA">
                      <w:rPr>
                        <w:b/>
                        <w:color w:val="FF0000"/>
                      </w:rPr>
                      <w:t xml:space="preserve"> </w:t>
                    </w:r>
                  </w:p>
                  <w:p w:rsidR="00046055" w:rsidRPr="00BB2DBA" w:rsidRDefault="00BB2DBA" w:rsidP="00BB2DBA">
                    <w:pPr>
                      <w:spacing w:after="0" w:line="240" w:lineRule="auto"/>
                      <w:jc w:val="center"/>
                      <w:rPr>
                        <w:color w:val="17365D" w:themeColor="text2" w:themeShade="BF"/>
                        <w:lang w:val="en-US"/>
                      </w:rPr>
                    </w:pPr>
                    <w:proofErr w:type="gramStart"/>
                    <w:r w:rsidRPr="00BB2DBA">
                      <w:rPr>
                        <w:lang w:val="en-US"/>
                      </w:rPr>
                      <w:t xml:space="preserve">Responsible / s Innovation (master / a, equipment, </w:t>
                    </w:r>
                    <w:r w:rsidRPr="00BB2DBA">
                      <w:rPr>
                        <w:rFonts w:ascii="Berlin Sans FB Demi" w:hAnsi="Berlin Sans FB Demi"/>
                        <w:color w:val="FF0000"/>
                        <w:lang w:val="en-US"/>
                      </w:rPr>
                      <w:t xml:space="preserve">network </w:t>
                    </w:r>
                    <w:proofErr w:type="spellStart"/>
                    <w:r w:rsidR="00046055" w:rsidRPr="00BB2DBA">
                      <w:rPr>
                        <w:color w:val="17365D" w:themeColor="text2" w:themeShade="BF"/>
                        <w:lang w:val="en-US"/>
                      </w:rPr>
                      <w:t>innovadora</w:t>
                    </w:r>
                    <w:proofErr w:type="spellEnd"/>
                    <w:r w:rsidR="00046055" w:rsidRPr="00BB2DBA">
                      <w:rPr>
                        <w:color w:val="17365D" w:themeColor="text2" w:themeShade="BF"/>
                        <w:lang w:val="en-US"/>
                      </w:rPr>
                      <w:t>, etc.)</w:t>
                    </w:r>
                    <w:proofErr w:type="gramEnd"/>
                  </w:p>
                </w:txbxContent>
              </v:textbox>
            </v:shape>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28" type="#_x0000_t60" style="position:absolute;left:7485;top:2715;width:2295;height:1020" fillcolor="#daeef3 [664]">
              <v:textbox inset="0,0,0,0">
                <w:txbxContent>
                  <w:p w:rsidR="00046055" w:rsidRPr="00BB2DBA" w:rsidRDefault="00BB2DBA" w:rsidP="00BB2DBA">
                    <w:pPr>
                      <w:jc w:val="center"/>
                    </w:pPr>
                    <w:proofErr w:type="spellStart"/>
                    <w:proofErr w:type="gramStart"/>
                    <w:r w:rsidRPr="00BB2DBA">
                      <w:t>analyze</w:t>
                    </w:r>
                    <w:proofErr w:type="spellEnd"/>
                    <w:proofErr w:type="gramEnd"/>
                    <w:r w:rsidRPr="00BB2DBA">
                      <w:t xml:space="preserve"> </w:t>
                    </w:r>
                    <w:proofErr w:type="spellStart"/>
                    <w:r w:rsidRPr="00BB2DBA">
                      <w:t>information</w:t>
                    </w:r>
                    <w:proofErr w:type="spellEnd"/>
                  </w:p>
                </w:txbxContent>
              </v:textbox>
            </v:shape>
            <v:shape id="_x0000_s1029" type="#_x0000_t60" style="position:absolute;left:5190;top:1875;width:2295;height:1020" fillcolor="yellow">
              <v:textbox inset="0,0,0,0">
                <w:txbxContent>
                  <w:p w:rsidR="00046055" w:rsidRPr="00BB2DBA" w:rsidRDefault="00BB2DBA" w:rsidP="00BB2DBA">
                    <w:pPr>
                      <w:jc w:val="center"/>
                    </w:pPr>
                    <w:proofErr w:type="spellStart"/>
                    <w:r w:rsidRPr="00BB2DBA">
                      <w:t>Understanding</w:t>
                    </w:r>
                    <w:proofErr w:type="spellEnd"/>
                    <w:r w:rsidRPr="00BB2DBA">
                      <w:t xml:space="preserve"> </w:t>
                    </w:r>
                    <w:proofErr w:type="spellStart"/>
                    <w:r w:rsidRPr="00BB2DBA">
                      <w:t>the</w:t>
                    </w:r>
                    <w:proofErr w:type="spellEnd"/>
                    <w:r w:rsidRPr="00BB2DBA">
                      <w:t xml:space="preserve"> </w:t>
                    </w:r>
                    <w:proofErr w:type="spellStart"/>
                    <w:r w:rsidRPr="00BB2DBA">
                      <w:t>process</w:t>
                    </w:r>
                    <w:proofErr w:type="spellEnd"/>
                  </w:p>
                </w:txbxContent>
              </v:textbox>
            </v:shape>
            <v:shape id="_x0000_s1030" type="#_x0000_t60" style="position:absolute;left:2760;top:2635;width:2295;height:1020" fillcolor="#f2dbdb [661]">
              <v:textbox inset="0,0,0,0">
                <w:txbxContent>
                  <w:p w:rsidR="00046055" w:rsidRPr="00BB2DBA" w:rsidRDefault="00BB2DBA" w:rsidP="00BB2DBA">
                    <w:pPr>
                      <w:jc w:val="center"/>
                    </w:pPr>
                    <w:proofErr w:type="spellStart"/>
                    <w:r w:rsidRPr="00BB2DBA">
                      <w:t>Managing</w:t>
                    </w:r>
                    <w:proofErr w:type="spellEnd"/>
                    <w:r w:rsidRPr="00BB2DBA">
                      <w:t xml:space="preserve"> </w:t>
                    </w:r>
                    <w:proofErr w:type="spellStart"/>
                    <w:r w:rsidRPr="00BB2DBA">
                      <w:t>Change</w:t>
                    </w:r>
                    <w:proofErr w:type="spellEnd"/>
                  </w:p>
                </w:txbxContent>
              </v:textbox>
            </v:shape>
            <v:shape id="_x0000_s1031" type="#_x0000_t60" style="position:absolute;left:2415;top:4095;width:2100;height:1020" fillcolor="#fde9d9 [665]">
              <v:textbox inset="0,0,0,0">
                <w:txbxContent>
                  <w:p w:rsidR="00BB2DBA" w:rsidRDefault="00BB2DBA" w:rsidP="00BB2DBA">
                    <w:pPr>
                      <w:jc w:val="center"/>
                    </w:pPr>
                    <w:proofErr w:type="spellStart"/>
                    <w:r>
                      <w:t>O</w:t>
                    </w:r>
                    <w:r w:rsidRPr="00BB2DBA">
                      <w:t>verall</w:t>
                    </w:r>
                    <w:proofErr w:type="spellEnd"/>
                    <w:r w:rsidRPr="00BB2DBA">
                      <w:t xml:space="preserve"> </w:t>
                    </w:r>
                    <w:r>
                      <w:t>r</w:t>
                    </w:r>
                    <w:r w:rsidRPr="00BB2DBA">
                      <w:t>ating</w:t>
                    </w:r>
                  </w:p>
                  <w:p w:rsidR="00BB2DBA" w:rsidRDefault="00BB2DBA"/>
                </w:txbxContent>
              </v:textbox>
            </v:shape>
            <v:shape id="_x0000_s1032" type="#_x0000_t60" style="position:absolute;left:3015;top:5520;width:2295;height:1020" fillcolor="#d8d8d8 [2732]">
              <v:textbox inset="0,0,0,0">
                <w:txbxContent>
                  <w:p w:rsidR="00BB2DBA" w:rsidRPr="00BB2DBA" w:rsidRDefault="00BB2DBA" w:rsidP="00BB2DBA">
                    <w:pPr>
                      <w:jc w:val="center"/>
                    </w:pPr>
                    <w:proofErr w:type="spellStart"/>
                    <w:r w:rsidRPr="00BB2DBA">
                      <w:t>Implement</w:t>
                    </w:r>
                    <w:proofErr w:type="spellEnd"/>
                    <w:r w:rsidRPr="00BB2DBA">
                      <w:t xml:space="preserve"> </w:t>
                    </w:r>
                    <w:proofErr w:type="spellStart"/>
                    <w:r w:rsidRPr="00BB2DBA">
                      <w:t>the</w:t>
                    </w:r>
                    <w:proofErr w:type="spellEnd"/>
                    <w:r w:rsidRPr="00BB2DBA">
                      <w:t xml:space="preserve"> plan</w:t>
                    </w:r>
                  </w:p>
                </w:txbxContent>
              </v:textbox>
            </v:shape>
            <v:shape id="_x0000_s1033" type="#_x0000_t60" style="position:absolute;left:7485;top:5595;width:2295;height:1020" fillcolor="#ddd8c2 [2894]">
              <v:textbox inset="0,0,0,0">
                <w:txbxContent>
                  <w:p w:rsidR="00046055" w:rsidRPr="00BB2DBA" w:rsidRDefault="00BB2DBA" w:rsidP="00BB2DBA">
                    <w:pPr>
                      <w:spacing w:after="0" w:line="240" w:lineRule="auto"/>
                      <w:jc w:val="center"/>
                    </w:pPr>
                    <w:proofErr w:type="spellStart"/>
                    <w:r w:rsidRPr="00BB2DBA">
                      <w:t>Prioritize</w:t>
                    </w:r>
                    <w:proofErr w:type="spellEnd"/>
                  </w:p>
                </w:txbxContent>
              </v:textbox>
            </v:shape>
            <v:shape id="_x0000_s1034" type="#_x0000_t60" style="position:absolute;left:8070;top:4095;width:2295;height:1020" fillcolor="#e5dfec [663]">
              <v:textbox inset="0,0,0,0">
                <w:txbxContent>
                  <w:p w:rsidR="00046055" w:rsidRPr="00BB2DBA" w:rsidRDefault="00BB2DBA" w:rsidP="00BB2DBA">
                    <w:pPr>
                      <w:jc w:val="center"/>
                    </w:pPr>
                    <w:proofErr w:type="spellStart"/>
                    <w:r w:rsidRPr="00BB2DBA">
                      <w:t>See</w:t>
                    </w:r>
                    <w:proofErr w:type="spellEnd"/>
                    <w:r w:rsidRPr="00BB2DBA">
                      <w:t xml:space="preserve"> </w:t>
                    </w:r>
                    <w:proofErr w:type="spellStart"/>
                    <w:r w:rsidRPr="00BB2DBA">
                      <w:t>the</w:t>
                    </w:r>
                    <w:proofErr w:type="spellEnd"/>
                    <w:r w:rsidRPr="00BB2DBA">
                      <w:t xml:space="preserve"> </w:t>
                    </w:r>
                    <w:proofErr w:type="spellStart"/>
                    <w:r w:rsidRPr="00BB2DBA">
                      <w:t>situation</w:t>
                    </w:r>
                    <w:proofErr w:type="spellEnd"/>
                  </w:p>
                </w:txbxContent>
              </v:textbox>
            </v:shape>
            <v:shape id="_x0000_s1035" type="#_x0000_t60" style="position:absolute;left:5190;top:6240;width:2295;height:1020" fillcolor="#eaf1dd [662]">
              <v:textbox inset="0,0,0,0">
                <w:txbxContent>
                  <w:p w:rsidR="00BB2DBA" w:rsidRDefault="00BB2DBA" w:rsidP="00BB2DBA">
                    <w:pPr>
                      <w:jc w:val="center"/>
                    </w:pPr>
                    <w:proofErr w:type="gramStart"/>
                    <w:r w:rsidRPr="00BB2DBA">
                      <w:t>define</w:t>
                    </w:r>
                    <w:proofErr w:type="gramEnd"/>
                    <w:r w:rsidRPr="00BB2DBA">
                      <w:t xml:space="preserve"> </w:t>
                    </w:r>
                    <w:proofErr w:type="spellStart"/>
                    <w:r w:rsidRPr="00BB2DBA">
                      <w:t>strategies</w:t>
                    </w:r>
                    <w:proofErr w:type="spellEnd"/>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6" type="#_x0000_t93" style="position:absolute;left:7565;top:2310;width:733;height:405;rotation:1694645fd" fillcolor="#92d050"/>
            <v:shape id="_x0000_s1037" type="#_x0000_t93" style="position:absolute;left:4515;top:6420;width:733;height:405;rotation:13104046fd" fillcolor="#92d050"/>
            <v:shape id="_x0000_s1038" type="#_x0000_t93" style="position:absolute;left:3144;top:3645;width:543;height:363;rotation:-5063685fd" fillcolor="#92d050"/>
            <v:shape id="_x0000_s1039" type="#_x0000_t93" style="position:absolute;left:4457;top:2310;width:733;height:405;rotation:-1437893fd" fillcolor="#92d050"/>
            <v:shape id="_x0000_s1040" type="#_x0000_t93" style="position:absolute;left:3163;top:5167;width:481;height:374;rotation:-30617238fd" fillcolor="#92d050"/>
            <v:shape id="_x0000_s1041" type="#_x0000_t93" style="position:absolute;left:8979;top:3681;width:469;height:366;rotation:5004639fd" fillcolor="#92d050"/>
            <v:shape id="_x0000_s1042" type="#_x0000_t93" style="position:absolute;left:8830;top:5207;width:564;height:409;rotation:7255931fd" fillcolor="#92d050"/>
            <v:shape id="_x0000_s1043" type="#_x0000_t93" style="position:absolute;left:7506;top:6540;width:564;height:409;rotation:10068547fd" fillcolor="#92d050"/>
            <v:shapetype id="_x0000_t202" coordsize="21600,21600" o:spt="202" path="m,l,21600r21600,l21600,xe">
              <v:stroke joinstyle="miter"/>
              <v:path gradientshapeok="t" o:connecttype="rect"/>
            </v:shapetype>
            <v:shape id="_x0000_s1044" type="#_x0000_t202" style="position:absolute;left:3375;top:7245;width:6300;height:375" filled="f" stroked="f">
              <v:textbox>
                <w:txbxContent>
                  <w:p w:rsidR="00046055" w:rsidRPr="00BB2DBA" w:rsidRDefault="00046055" w:rsidP="00046055">
                    <w:pPr>
                      <w:spacing w:after="0" w:line="240" w:lineRule="auto"/>
                      <w:jc w:val="center"/>
                      <w:rPr>
                        <w:lang w:val="en-US"/>
                      </w:rPr>
                    </w:pPr>
                    <w:r>
                      <w:t xml:space="preserve">Fig.1. </w:t>
                    </w:r>
                    <w:r w:rsidR="00BB2DBA" w:rsidRPr="00BB2DBA">
                      <w:rPr>
                        <w:lang w:val="en-US"/>
                      </w:rPr>
                      <w:t>Basic Phases of an innovation from deciding innovate</w:t>
                    </w:r>
                  </w:p>
                </w:txbxContent>
              </v:textbox>
            </v:shape>
            <w10:wrap type="none"/>
            <w10:anchorlock/>
          </v:group>
        </w:pic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080808"/>
          <w:lang w:val="en-US" w:eastAsia="es-ES"/>
        </w:rPr>
        <w:t>In what can be called Phase 0, it is basically the decision to innovate.</w:t>
      </w:r>
      <w:r w:rsidRPr="008F2DAC">
        <w:rPr>
          <w:rFonts w:eastAsia="Times New Roman" w:cs="Times New Roman"/>
          <w:color w:val="000000"/>
          <w:lang w:val="en-US" w:eastAsia="es-ES"/>
        </w:rPr>
        <w:t> </w:t>
      </w:r>
      <w:r w:rsidRPr="008F2DAC">
        <w:rPr>
          <w:rFonts w:eastAsia="Times New Roman" w:cs="Arial"/>
          <w:color w:val="080808"/>
          <w:lang w:val="en-US" w:eastAsia="es-ES"/>
        </w:rPr>
        <w:t xml:space="preserve">As </w:t>
      </w:r>
      <w:proofErr w:type="gramStart"/>
      <w:r w:rsidRPr="008F2DAC">
        <w:rPr>
          <w:rFonts w:eastAsia="Times New Roman" w:cs="Arial"/>
          <w:color w:val="080808"/>
          <w:lang w:val="en-US" w:eastAsia="es-ES"/>
        </w:rPr>
        <w:t>innovation need</w:t>
      </w:r>
      <w:proofErr w:type="gramEnd"/>
      <w:r w:rsidRPr="008F2DAC">
        <w:rPr>
          <w:rFonts w:eastAsia="Times New Roman" w:cs="Arial"/>
          <w:color w:val="080808"/>
          <w:lang w:val="en-US" w:eastAsia="es-ES"/>
        </w:rPr>
        <w:t xml:space="preserve"> a concerted and sustained effort of several </w:t>
      </w:r>
      <w:r w:rsidRPr="008F2DAC">
        <w:rPr>
          <w:rFonts w:eastAsia="Times New Roman" w:cs="Arial"/>
          <w:color w:val="222323"/>
          <w:lang w:val="en-US" w:eastAsia="es-ES"/>
        </w:rPr>
        <w:t>agents,</w:t>
      </w:r>
      <w:r w:rsidRPr="008F2DAC">
        <w:rPr>
          <w:rFonts w:eastAsia="Times New Roman" w:cs="Times New Roman"/>
          <w:color w:val="000000"/>
          <w:lang w:val="en-US" w:eastAsia="es-ES"/>
        </w:rPr>
        <w:t> </w:t>
      </w:r>
      <w:r w:rsidRPr="008F2DAC">
        <w:rPr>
          <w:rFonts w:eastAsia="Times New Roman" w:cs="Arial"/>
          <w:color w:val="080808"/>
          <w:lang w:val="en-US" w:eastAsia="es-ES"/>
        </w:rPr>
        <w:t>among other things, the decision to undertake innovation is a point that deserves special consideration.</w:t>
      </w:r>
      <w:r w:rsidRPr="008F2DAC">
        <w:rPr>
          <w:rFonts w:eastAsia="Times New Roman" w:cs="Times New Roman"/>
          <w:color w:val="000000"/>
          <w:lang w:val="en-US" w:eastAsia="es-ES"/>
        </w:rPr>
        <w:t> </w:t>
      </w:r>
      <w:r w:rsidRPr="008F2DAC">
        <w:rPr>
          <w:rFonts w:eastAsia="Times New Roman" w:cs="Arial"/>
          <w:color w:val="080808"/>
          <w:lang w:val="en-US" w:eastAsia="es-ES"/>
        </w:rPr>
        <w:t>This decision to innovate requires those responsible for innovation, they are able to see clearly what will happen during and especially after the process of change that will foster innovation.</w:t>
      </w:r>
      <w:r w:rsidRPr="008F2DAC">
        <w:rPr>
          <w:rFonts w:eastAsia="Times New Roman" w:cs="Times New Roman"/>
          <w:color w:val="000000"/>
          <w:lang w:val="en-US" w:eastAsia="es-ES"/>
        </w:rPr>
        <w:t> </w:t>
      </w:r>
      <w:r w:rsidRPr="008F2DAC">
        <w:rPr>
          <w:rFonts w:eastAsia="Times New Roman" w:cs="Arial"/>
          <w:color w:val="222323"/>
          <w:lang w:val="en-US" w:eastAsia="es-ES"/>
        </w:rPr>
        <w:t>As!,</w:t>
      </w:r>
      <w:r w:rsidRPr="008F2DAC">
        <w:rPr>
          <w:rFonts w:eastAsia="Times New Roman" w:cs="Arial"/>
          <w:color w:val="080808"/>
          <w:lang w:val="en-US" w:eastAsia="es-ES"/>
        </w:rPr>
        <w:t> Defining goals and seeing innovation through the </w:t>
      </w:r>
      <w:r w:rsidRPr="008F2DAC">
        <w:rPr>
          <w:rFonts w:eastAsia="Times New Roman" w:cs="Arial"/>
          <w:color w:val="222323"/>
          <w:lang w:val="en-US" w:eastAsia="es-ES"/>
        </w:rPr>
        <w:t>criteria,</w:t>
      </w:r>
      <w:r w:rsidRPr="008F2DAC">
        <w:rPr>
          <w:rFonts w:eastAsia="Times New Roman" w:cs="Arial"/>
          <w:color w:val="080808"/>
          <w:lang w:val="en-US" w:eastAsia="es-ES"/>
        </w:rPr>
        <w:t> those aspects that can be converted into real indicators to verify that innovation has actually produced the change sought and the improvements that have resulted had anticipated as identified result of innovation.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080808"/>
          <w:lang w:val="en-US" w:eastAsia="es-ES"/>
        </w:rPr>
        <w:t>The</w:t>
      </w:r>
      <w:r w:rsidRPr="008F2DAC">
        <w:rPr>
          <w:rFonts w:eastAsia="Times New Roman" w:cs="Times New Roman"/>
          <w:color w:val="000000"/>
          <w:lang w:val="en-US" w:eastAsia="es-ES"/>
        </w:rPr>
        <w:t> </w:t>
      </w:r>
      <w:r w:rsidRPr="008F2DAC">
        <w:rPr>
          <w:rFonts w:eastAsia="Times New Roman" w:cs="Arial"/>
          <w:color w:val="080808"/>
          <w:lang w:val="en-US" w:eastAsia="es-ES"/>
        </w:rPr>
        <w:t xml:space="preserve">importance attached to educational innovation as part of policies that aim to improve the quality and relevance of education makes it possible not to trivialize as something that depends only on the good intentions of a </w:t>
      </w:r>
      <w:proofErr w:type="gramStart"/>
      <w:r w:rsidRPr="008F2DAC">
        <w:rPr>
          <w:rFonts w:eastAsia="Times New Roman" w:cs="Arial"/>
          <w:color w:val="080808"/>
          <w:lang w:val="en-US" w:eastAsia="es-ES"/>
        </w:rPr>
        <w:t>dissatisfied</w:t>
      </w:r>
      <w:proofErr w:type="gramEnd"/>
      <w:r w:rsidRPr="008F2DAC">
        <w:rPr>
          <w:rFonts w:eastAsia="Times New Roman" w:cs="Arial"/>
          <w:color w:val="080808"/>
          <w:lang w:val="en-US" w:eastAsia="es-ES"/>
        </w:rPr>
        <w:t xml:space="preserve"> teacher or an entrepreneurial manager, or be imposed from the authority.</w:t>
      </w:r>
      <w:r w:rsidRPr="008F2DAC">
        <w:rPr>
          <w:rFonts w:eastAsia="Times New Roman" w:cs="Times New Roman"/>
          <w:color w:val="000000"/>
          <w:lang w:val="en-US" w:eastAsia="es-ES"/>
        </w:rPr>
        <w:t> </w:t>
      </w:r>
      <w:r w:rsidRPr="008F2DAC">
        <w:rPr>
          <w:rFonts w:eastAsia="Times New Roman" w:cs="Arial"/>
          <w:color w:val="080808"/>
          <w:lang w:val="en-US" w:eastAsia="es-ES"/>
        </w:rPr>
        <w:t>Therefore, the decision to undertake innovation </w:t>
      </w:r>
      <w:r w:rsidRPr="008F2DAC">
        <w:rPr>
          <w:rFonts w:eastAsia="Times New Roman" w:cs="Arial"/>
          <w:color w:val="222323"/>
          <w:lang w:val="en-US" w:eastAsia="es-ES"/>
        </w:rPr>
        <w:t>becomes,</w:t>
      </w:r>
      <w:r w:rsidRPr="008F2DAC">
        <w:rPr>
          <w:rFonts w:eastAsia="Times New Roman" w:cs="Arial"/>
          <w:color w:val="080808"/>
          <w:lang w:val="en-US" w:eastAsia="es-ES"/>
        </w:rPr>
        <w:t xml:space="preserve"> in itself, a process which allows </w:t>
      </w:r>
      <w:proofErr w:type="gramStart"/>
      <w:r w:rsidRPr="008F2DAC">
        <w:rPr>
          <w:rFonts w:eastAsia="Times New Roman" w:cs="Arial"/>
          <w:color w:val="080808"/>
          <w:lang w:val="en-US" w:eastAsia="es-ES"/>
        </w:rPr>
        <w:t>to determine the features of innovation </w:t>
      </w:r>
      <w:r w:rsidRPr="008F2DAC">
        <w:rPr>
          <w:rFonts w:eastAsia="Times New Roman" w:cs="Arial"/>
          <w:color w:val="222323"/>
          <w:lang w:val="en-US" w:eastAsia="es-ES"/>
        </w:rPr>
        <w:t>and,</w:t>
      </w:r>
      <w:r w:rsidRPr="008F2DAC">
        <w:rPr>
          <w:rFonts w:eastAsia="Times New Roman" w:cs="Arial"/>
          <w:color w:val="080808"/>
          <w:lang w:val="en-US" w:eastAsia="es-ES"/>
        </w:rPr>
        <w:t> if </w:t>
      </w:r>
      <w:r w:rsidRPr="008F2DAC">
        <w:rPr>
          <w:rFonts w:eastAsia="Times New Roman" w:cs="Arial"/>
          <w:color w:val="222323"/>
          <w:lang w:val="en-US" w:eastAsia="es-ES"/>
        </w:rPr>
        <w:t>necessary,</w:t>
      </w:r>
      <w:r w:rsidRPr="008F2DAC">
        <w:rPr>
          <w:rFonts w:eastAsia="Times New Roman" w:cs="Arial"/>
          <w:color w:val="080808"/>
          <w:lang w:val="en-US" w:eastAsia="es-ES"/>
        </w:rPr>
        <w:t> modify</w:t>
      </w:r>
      <w:proofErr w:type="gramEnd"/>
      <w:r w:rsidRPr="008F2DAC">
        <w:rPr>
          <w:rFonts w:eastAsia="Times New Roman" w:cs="Arial"/>
          <w:color w:val="080808"/>
          <w:lang w:val="en-US" w:eastAsia="es-ES"/>
        </w:rPr>
        <w:t xml:space="preserve"> it before starting the actual process of innovation.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b/>
          <w:bCs/>
          <w:color w:val="080808"/>
          <w:lang w:val="en-US" w:eastAsia="es-ES"/>
        </w:rPr>
        <w:t>1 The understanding of the innovation process</w:t>
      </w:r>
    </w:p>
    <w:p w:rsidR="00046055" w:rsidRPr="00046055" w:rsidRDefault="00046055" w:rsidP="008F2DAC">
      <w:pPr>
        <w:spacing w:before="120" w:after="120" w:line="320" w:lineRule="atLeast"/>
        <w:jc w:val="both"/>
        <w:rPr>
          <w:rFonts w:eastAsia="Times New Roman" w:cs="Times New Roman"/>
          <w:color w:val="000000"/>
          <w:lang w:val="en-US" w:eastAsia="es-ES"/>
        </w:rPr>
      </w:pPr>
      <w:proofErr w:type="gramStart"/>
      <w:r w:rsidRPr="008F2DAC">
        <w:rPr>
          <w:rFonts w:eastAsia="Times New Roman" w:cs="Arial"/>
          <w:color w:val="080808"/>
          <w:lang w:val="en-US" w:eastAsia="es-ES"/>
        </w:rPr>
        <w:t xml:space="preserve">Once the decision to innovate, the first phase focuses on the understanding of innovation, </w:t>
      </w:r>
      <w:proofErr w:type="spellStart"/>
      <w:r w:rsidRPr="008F2DAC">
        <w:rPr>
          <w:rFonts w:eastAsia="Times New Roman" w:cs="Arial"/>
          <w:color w:val="080808"/>
          <w:lang w:val="en-US" w:eastAsia="es-ES"/>
        </w:rPr>
        <w:t>ie</w:t>
      </w:r>
      <w:proofErr w:type="spellEnd"/>
      <w:r w:rsidRPr="008F2DAC">
        <w:rPr>
          <w:rFonts w:eastAsia="Times New Roman" w:cs="Arial"/>
          <w:color w:val="080808"/>
          <w:lang w:val="en-US" w:eastAsia="es-ES"/>
        </w:rPr>
        <w:t xml:space="preserve"> the process that will become the new normal.</w:t>
      </w:r>
      <w:proofErr w:type="gramEnd"/>
      <w:r w:rsidRPr="008F2DAC">
        <w:rPr>
          <w:rFonts w:eastAsia="Times New Roman" w:cs="Times New Roman"/>
          <w:color w:val="000000"/>
          <w:lang w:val="en-US" w:eastAsia="es-ES"/>
        </w:rPr>
        <w:t> </w:t>
      </w:r>
      <w:r w:rsidRPr="008F2DAC">
        <w:rPr>
          <w:rFonts w:eastAsia="Times New Roman" w:cs="Arial"/>
          <w:color w:val="080808"/>
          <w:lang w:val="en-US" w:eastAsia="es-ES"/>
        </w:rPr>
        <w:t xml:space="preserve">Because innovation has been seen from the twelve criteria in the decision to innovate, and it has a definition of innovation, </w:t>
      </w:r>
      <w:proofErr w:type="spellStart"/>
      <w:proofErr w:type="gramStart"/>
      <w:r w:rsidRPr="008F2DAC">
        <w:rPr>
          <w:rFonts w:eastAsia="Times New Roman" w:cs="Arial"/>
          <w:color w:val="080808"/>
          <w:lang w:val="en-US" w:eastAsia="es-ES"/>
        </w:rPr>
        <w:t>asl</w:t>
      </w:r>
      <w:proofErr w:type="spellEnd"/>
      <w:proofErr w:type="gramEnd"/>
      <w:r w:rsidRPr="008F2DAC">
        <w:rPr>
          <w:rFonts w:eastAsia="Times New Roman" w:cs="Arial"/>
          <w:color w:val="080808"/>
          <w:lang w:val="en-US" w:eastAsia="es-ES"/>
        </w:rPr>
        <w:t>, in this first phase, information is required, data on the current situation.</w:t>
      </w:r>
      <w:r w:rsidRPr="008F2DAC">
        <w:rPr>
          <w:rFonts w:eastAsia="Times New Roman" w:cs="Times New Roman"/>
          <w:color w:val="000000"/>
          <w:lang w:val="en-US" w:eastAsia="es-ES"/>
        </w:rPr>
        <w:t> </w:t>
      </w:r>
      <w:r w:rsidRPr="008F2DAC">
        <w:rPr>
          <w:rFonts w:eastAsia="Times New Roman" w:cs="Arial"/>
          <w:color w:val="080808"/>
          <w:lang w:val="en-US" w:eastAsia="es-ES"/>
        </w:rPr>
        <w:t>In addition, information on the context, it also requires information on training needs, particularly in the responsible party, have been detected, to make a plan and cover timely.</w:t>
      </w:r>
    </w:p>
    <w:p w:rsidR="00046055" w:rsidRPr="008F2DAC" w:rsidRDefault="00046055" w:rsidP="008F2DAC">
      <w:pPr>
        <w:pStyle w:val="Prrafodelista"/>
        <w:numPr>
          <w:ilvl w:val="0"/>
          <w:numId w:val="35"/>
        </w:numPr>
        <w:spacing w:before="120" w:after="120" w:line="320" w:lineRule="atLeast"/>
        <w:jc w:val="both"/>
        <w:rPr>
          <w:rFonts w:eastAsia="Times New Roman" w:cs="Times New Roman"/>
          <w:color w:val="000000"/>
          <w:lang w:eastAsia="es-ES"/>
        </w:rPr>
      </w:pPr>
      <w:proofErr w:type="spellStart"/>
      <w:r w:rsidRPr="008F2DAC">
        <w:rPr>
          <w:rFonts w:eastAsia="Times New Roman" w:cs="Arial"/>
          <w:b/>
          <w:bCs/>
          <w:color w:val="262223"/>
          <w:lang w:eastAsia="es-ES"/>
        </w:rPr>
        <w:t>Shooting</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basics</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questions</w:t>
      </w:r>
      <w:proofErr w:type="spellEnd"/>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262223"/>
          <w:lang w:val="en-US" w:eastAsia="es-ES"/>
        </w:rPr>
      </w:pPr>
      <w:r w:rsidRPr="006B2E25">
        <w:rPr>
          <w:rFonts w:eastAsia="Times New Roman" w:cs="Times New Roman"/>
          <w:color w:val="262223"/>
          <w:lang w:val="en-US" w:eastAsia="es-ES"/>
        </w:rPr>
        <w:t xml:space="preserve">Share all network members an overview of the results of innovation? </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262223"/>
          <w:lang w:val="en-US" w:eastAsia="es-ES"/>
        </w:rPr>
      </w:pPr>
      <w:r w:rsidRPr="006B2E25">
        <w:rPr>
          <w:rFonts w:eastAsia="Times New Roman" w:cs="Times New Roman"/>
          <w:color w:val="262223"/>
          <w:lang w:val="en-US" w:eastAsia="es-ES"/>
        </w:rPr>
        <w:t xml:space="preserve">Are clear about the role they will play and what will have to assume responsibility? </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262223"/>
          <w:lang w:val="en-US" w:eastAsia="es-ES"/>
        </w:rPr>
      </w:pPr>
      <w:r w:rsidRPr="006B2E25">
        <w:rPr>
          <w:rFonts w:eastAsia="Times New Roman" w:cs="Times New Roman"/>
          <w:color w:val="262223"/>
          <w:lang w:val="en-US" w:eastAsia="es-ES"/>
        </w:rPr>
        <w:t xml:space="preserve">Does the network of innovative ability to bring about change? How soon? </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262223"/>
          <w:lang w:val="en-US" w:eastAsia="es-ES"/>
        </w:rPr>
      </w:pPr>
      <w:r w:rsidRPr="006B2E25">
        <w:rPr>
          <w:rFonts w:eastAsia="Times New Roman" w:cs="Times New Roman"/>
          <w:color w:val="262223"/>
          <w:lang w:val="en-US" w:eastAsia="es-ES"/>
        </w:rPr>
        <w:t xml:space="preserve">What information is available? What is the information needed to stop monitor and evaluate the change process? </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262223"/>
          <w:lang w:val="en-US" w:eastAsia="es-ES"/>
        </w:rPr>
      </w:pPr>
      <w:r w:rsidRPr="006B2E25">
        <w:rPr>
          <w:rFonts w:eastAsia="Times New Roman" w:cs="Times New Roman"/>
          <w:color w:val="262223"/>
          <w:lang w:val="en-US" w:eastAsia="es-ES"/>
        </w:rPr>
        <w:t xml:space="preserve">What is the attitude towards innovation of all those involved in, or affected by, the process of innovation? </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000000"/>
          <w:lang w:val="en-US" w:eastAsia="es-ES"/>
        </w:rPr>
      </w:pPr>
      <w:r w:rsidRPr="006B2E25">
        <w:rPr>
          <w:rFonts w:eastAsia="Times New Roman" w:cs="Times New Roman"/>
          <w:color w:val="262223"/>
          <w:lang w:val="en-US" w:eastAsia="es-ES"/>
        </w:rPr>
        <w:t>Is responsible for the innovation network trained for knowledge management and data analysis teams?</w:t>
      </w:r>
    </w:p>
    <w:p w:rsidR="00046055" w:rsidRPr="006B2E25" w:rsidRDefault="00046055" w:rsidP="006B2E25">
      <w:pPr>
        <w:pStyle w:val="Prrafodelista"/>
        <w:numPr>
          <w:ilvl w:val="0"/>
          <w:numId w:val="4"/>
        </w:numPr>
        <w:spacing w:before="120" w:after="120" w:line="320" w:lineRule="atLeast"/>
        <w:jc w:val="both"/>
        <w:rPr>
          <w:rFonts w:eastAsia="Times New Roman" w:cs="Times New Roman"/>
          <w:color w:val="000000"/>
          <w:lang w:val="en-US" w:eastAsia="es-ES"/>
        </w:rPr>
      </w:pPr>
      <w:r w:rsidRPr="006B2E25">
        <w:rPr>
          <w:rFonts w:eastAsia="Times New Roman" w:cs="Arial"/>
          <w:b/>
          <w:bCs/>
          <w:color w:val="262223"/>
          <w:lang w:val="en-US" w:eastAsia="es-ES"/>
        </w:rPr>
        <w:t>The key actions</w:t>
      </w:r>
    </w:p>
    <w:p w:rsidR="006B2E25" w:rsidRPr="006B2E25" w:rsidRDefault="006B2E25" w:rsidP="006B2E25">
      <w:pPr>
        <w:pStyle w:val="Prrafodelista"/>
        <w:numPr>
          <w:ilvl w:val="1"/>
          <w:numId w:val="4"/>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 xml:space="preserve">Identify all involved in innovation, or are affected by it, either as promoters, participants, advisors or beneficiaries. </w:t>
      </w:r>
    </w:p>
    <w:p w:rsidR="006B2E25" w:rsidRPr="006B2E25" w:rsidRDefault="006B2E25" w:rsidP="006B2E25">
      <w:pPr>
        <w:pStyle w:val="Prrafodelista"/>
        <w:numPr>
          <w:ilvl w:val="1"/>
          <w:numId w:val="4"/>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 xml:space="preserve">Clearly define the role he is to play each of them and describe the change that is expected to occur from the perspective of each. </w:t>
      </w:r>
    </w:p>
    <w:p w:rsidR="006B2E25" w:rsidRPr="006B2E25" w:rsidRDefault="006B2E25" w:rsidP="006B2E25">
      <w:pPr>
        <w:pStyle w:val="Prrafodelista"/>
        <w:numPr>
          <w:ilvl w:val="1"/>
          <w:numId w:val="4"/>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 xml:space="preserve">Form a network of responsible innovation, trying to have representatives of all the figures involved, most likely all that is in the Institute. </w:t>
      </w:r>
    </w:p>
    <w:p w:rsidR="006B2E25" w:rsidRPr="006B2E25" w:rsidRDefault="006B2E25" w:rsidP="006B2E25">
      <w:pPr>
        <w:pStyle w:val="Prrafodelista"/>
        <w:numPr>
          <w:ilvl w:val="1"/>
          <w:numId w:val="4"/>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 xml:space="preserve">Establish training needs arising from the previous point and prepare a timely schedule to fulfill them. </w:t>
      </w:r>
    </w:p>
    <w:p w:rsidR="006B2E25" w:rsidRPr="006B2E25" w:rsidRDefault="006B2E25" w:rsidP="006B2E25">
      <w:pPr>
        <w:pStyle w:val="Prrafodelista"/>
        <w:numPr>
          <w:ilvl w:val="1"/>
          <w:numId w:val="4"/>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 xml:space="preserve">Make a description of the aspects to be modified using the same indicators used to assess and monitor the situation and evaluate the outcome of innovation. </w:t>
      </w:r>
    </w:p>
    <w:p w:rsidR="006B2E25" w:rsidRPr="006B2E25" w:rsidRDefault="006B2E25" w:rsidP="006B2E25">
      <w:pPr>
        <w:pStyle w:val="Prrafodelista"/>
        <w:numPr>
          <w:ilvl w:val="1"/>
          <w:numId w:val="4"/>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Establish information requirements on all relevant aspects, identify sources where to get it and stipulate the time to do so.</w:t>
      </w:r>
    </w:p>
    <w:p w:rsidR="00046055" w:rsidRPr="00046055" w:rsidRDefault="00046055" w:rsidP="006B2E25">
      <w:pPr>
        <w:spacing w:before="120" w:after="120" w:line="320" w:lineRule="atLeast"/>
        <w:jc w:val="both"/>
        <w:rPr>
          <w:rFonts w:eastAsia="Times New Roman" w:cs="Times New Roman"/>
          <w:color w:val="000000"/>
          <w:lang w:val="en-US" w:eastAsia="es-ES"/>
        </w:rPr>
      </w:pPr>
      <w:proofErr w:type="gramStart"/>
      <w:r w:rsidRPr="008F2DAC">
        <w:rPr>
          <w:rFonts w:eastAsia="Times New Roman" w:cs="Arial"/>
          <w:b/>
          <w:bCs/>
          <w:color w:val="262223"/>
          <w:lang w:val="en-US" w:eastAsia="es-ES"/>
        </w:rPr>
        <w:t>2</w:t>
      </w:r>
      <w:r w:rsidR="006B2E25">
        <w:rPr>
          <w:rFonts w:eastAsia="Times New Roman" w:cs="Arial"/>
          <w:b/>
          <w:bCs/>
          <w:color w:val="262223"/>
          <w:lang w:val="en-US" w:eastAsia="es-ES"/>
        </w:rPr>
        <w:t>.-</w:t>
      </w:r>
      <w:proofErr w:type="gramEnd"/>
      <w:r w:rsidR="006B2E25">
        <w:rPr>
          <w:rFonts w:eastAsia="Times New Roman" w:cs="Arial"/>
          <w:b/>
          <w:bCs/>
          <w:color w:val="262223"/>
          <w:lang w:val="en-US" w:eastAsia="es-ES"/>
        </w:rPr>
        <w:t xml:space="preserve"> </w:t>
      </w:r>
      <w:r w:rsidRPr="008F2DAC">
        <w:rPr>
          <w:rFonts w:eastAsia="Times New Roman" w:cs="Arial"/>
          <w:b/>
          <w:bCs/>
          <w:color w:val="262223"/>
          <w:lang w:val="en-US" w:eastAsia="es-ES"/>
        </w:rPr>
        <w:t> The analysis of the information</w:t>
      </w:r>
    </w:p>
    <w:p w:rsidR="006B2E25" w:rsidRDefault="006B2E25" w:rsidP="006B2E25">
      <w:pPr>
        <w:spacing w:before="120" w:after="120" w:line="320" w:lineRule="atLeast"/>
        <w:ind w:hanging="6"/>
        <w:jc w:val="both"/>
        <w:rPr>
          <w:rFonts w:eastAsia="Times New Roman" w:cs="Arial"/>
          <w:color w:val="262223"/>
          <w:lang w:val="en-US" w:eastAsia="es-ES"/>
        </w:rPr>
      </w:pPr>
      <w:r w:rsidRPr="006B2E25">
        <w:rPr>
          <w:rFonts w:eastAsia="Times New Roman" w:cs="Arial"/>
          <w:color w:val="262223"/>
          <w:lang w:val="en-US" w:eastAsia="es-ES"/>
        </w:rPr>
        <w:t xml:space="preserve">Once you have achieved a first understanding of what constitutes innovation, it is necessary to devote much attention to the available data on all aspects which contribute to innovation. The analysis of this information, which may require the involvement of specialists, will emerge the strengths and weaknesses of the situation. </w:t>
      </w:r>
      <w:proofErr w:type="gramStart"/>
      <w:r w:rsidRPr="006B2E25">
        <w:rPr>
          <w:rFonts w:eastAsia="Times New Roman" w:cs="Arial"/>
          <w:color w:val="262223"/>
          <w:lang w:val="en-US" w:eastAsia="es-ES"/>
        </w:rPr>
        <w:t>Only now will be seen through the data and the analysis performed on them.</w:t>
      </w:r>
      <w:proofErr w:type="gramEnd"/>
      <w:r w:rsidRPr="006B2E25">
        <w:rPr>
          <w:rFonts w:eastAsia="Times New Roman" w:cs="Arial"/>
          <w:color w:val="262223"/>
          <w:lang w:val="en-US" w:eastAsia="es-ES"/>
        </w:rPr>
        <w:t xml:space="preserve"> At this stage you have the opportunity to deepen the understanding of the situation through relationships to disclose the information analysis.</w:t>
      </w:r>
    </w:p>
    <w:p w:rsidR="00046055" w:rsidRPr="006B2E25" w:rsidRDefault="00046055" w:rsidP="006B2E25">
      <w:pPr>
        <w:pStyle w:val="Prrafodelista"/>
        <w:numPr>
          <w:ilvl w:val="0"/>
          <w:numId w:val="6"/>
        </w:numPr>
        <w:spacing w:before="120" w:after="120" w:line="320" w:lineRule="atLeast"/>
        <w:jc w:val="both"/>
        <w:rPr>
          <w:rFonts w:eastAsia="Times New Roman" w:cs="Times New Roman"/>
          <w:color w:val="000000"/>
          <w:lang w:val="en-US" w:eastAsia="es-ES"/>
        </w:rPr>
      </w:pPr>
      <w:r w:rsidRPr="006B2E25">
        <w:rPr>
          <w:rFonts w:eastAsia="Times New Roman" w:cs="Arial"/>
          <w:b/>
          <w:bCs/>
          <w:color w:val="262223"/>
          <w:lang w:val="en-US" w:eastAsia="es-ES"/>
        </w:rPr>
        <w:t>The basic questions</w:t>
      </w:r>
    </w:p>
    <w:p w:rsidR="006B2E25" w:rsidRPr="006B2E25" w:rsidRDefault="006B2E25" w:rsidP="006B2E25">
      <w:pPr>
        <w:pStyle w:val="Prrafodelista"/>
        <w:numPr>
          <w:ilvl w:val="1"/>
          <w:numId w:val="6"/>
        </w:numPr>
        <w:spacing w:before="120" w:after="120" w:line="320" w:lineRule="atLeast"/>
        <w:jc w:val="both"/>
        <w:rPr>
          <w:rFonts w:eastAsia="Times New Roman" w:cs="Times New Roman"/>
          <w:i/>
          <w:iCs/>
          <w:color w:val="262223"/>
          <w:lang w:val="en-US" w:eastAsia="es-ES"/>
        </w:rPr>
      </w:pPr>
      <w:r w:rsidRPr="006B2E25">
        <w:rPr>
          <w:rFonts w:eastAsia="Times New Roman" w:cs="Times New Roman"/>
          <w:i/>
          <w:iCs/>
          <w:color w:val="262223"/>
          <w:lang w:val="en-US" w:eastAsia="es-ES"/>
        </w:rPr>
        <w:t xml:space="preserve">What description of the original situation is obtained from the analysis of the available data? </w:t>
      </w:r>
    </w:p>
    <w:p w:rsidR="006B2E25" w:rsidRPr="006B2E25" w:rsidRDefault="006B2E25" w:rsidP="006B2E25">
      <w:pPr>
        <w:pStyle w:val="Prrafodelista"/>
        <w:numPr>
          <w:ilvl w:val="1"/>
          <w:numId w:val="6"/>
        </w:numPr>
        <w:spacing w:before="120" w:after="120" w:line="320" w:lineRule="atLeast"/>
        <w:jc w:val="both"/>
        <w:rPr>
          <w:rFonts w:eastAsia="Times New Roman" w:cs="Times New Roman"/>
          <w:i/>
          <w:iCs/>
          <w:color w:val="262223"/>
          <w:lang w:val="en-US" w:eastAsia="es-ES"/>
        </w:rPr>
      </w:pPr>
      <w:r w:rsidRPr="006B2E25">
        <w:rPr>
          <w:rFonts w:eastAsia="Times New Roman" w:cs="Times New Roman"/>
          <w:i/>
          <w:iCs/>
          <w:color w:val="262223"/>
          <w:lang w:val="en-US" w:eastAsia="es-ES"/>
        </w:rPr>
        <w:t xml:space="preserve">What useful relations process yields the interpretation of the data? </w:t>
      </w:r>
    </w:p>
    <w:p w:rsidR="006B2E25" w:rsidRPr="006B2E25" w:rsidRDefault="006B2E25" w:rsidP="006B2E25">
      <w:pPr>
        <w:pStyle w:val="Prrafodelista"/>
        <w:numPr>
          <w:ilvl w:val="1"/>
          <w:numId w:val="6"/>
        </w:numPr>
        <w:spacing w:before="120" w:after="120" w:line="320" w:lineRule="atLeast"/>
        <w:jc w:val="both"/>
        <w:rPr>
          <w:rFonts w:eastAsia="Times New Roman" w:cs="Times New Roman"/>
          <w:i/>
          <w:iCs/>
          <w:color w:val="262223"/>
          <w:lang w:val="en-US" w:eastAsia="es-ES"/>
        </w:rPr>
      </w:pPr>
      <w:r w:rsidRPr="006B2E25">
        <w:rPr>
          <w:rFonts w:eastAsia="Times New Roman" w:cs="Times New Roman"/>
          <w:i/>
          <w:iCs/>
          <w:color w:val="262223"/>
          <w:lang w:val="en-US" w:eastAsia="es-ES"/>
        </w:rPr>
        <w:t xml:space="preserve">What strengths and obstacles indicate the data on institutional, organizational and </w:t>
      </w:r>
    </w:p>
    <w:p w:rsidR="006B2E25" w:rsidRPr="006B2E25" w:rsidRDefault="006B2E25" w:rsidP="006B2E25">
      <w:pPr>
        <w:pStyle w:val="Prrafodelista"/>
        <w:numPr>
          <w:ilvl w:val="1"/>
          <w:numId w:val="6"/>
        </w:numPr>
        <w:spacing w:before="120" w:after="120" w:line="320" w:lineRule="atLeast"/>
        <w:jc w:val="both"/>
        <w:rPr>
          <w:rFonts w:eastAsia="Times New Roman" w:cs="Times New Roman"/>
          <w:i/>
          <w:iCs/>
          <w:color w:val="262223"/>
          <w:lang w:val="en-US" w:eastAsia="es-ES"/>
        </w:rPr>
      </w:pPr>
      <w:proofErr w:type="gramStart"/>
      <w:r w:rsidRPr="006B2E25">
        <w:rPr>
          <w:rFonts w:eastAsia="Times New Roman" w:cs="Times New Roman"/>
          <w:i/>
          <w:iCs/>
          <w:color w:val="262223"/>
          <w:lang w:val="en-US" w:eastAsia="es-ES"/>
        </w:rPr>
        <w:t>staff</w:t>
      </w:r>
      <w:proofErr w:type="gramEnd"/>
      <w:r w:rsidRPr="006B2E25">
        <w:rPr>
          <w:rFonts w:eastAsia="Times New Roman" w:cs="Times New Roman"/>
          <w:i/>
          <w:iCs/>
          <w:color w:val="262223"/>
          <w:lang w:val="en-US" w:eastAsia="es-ES"/>
        </w:rPr>
        <w:t xml:space="preserve">? </w:t>
      </w:r>
    </w:p>
    <w:p w:rsidR="006B2E25" w:rsidRPr="006B2E25" w:rsidRDefault="006B2E25" w:rsidP="006B2E25">
      <w:pPr>
        <w:pStyle w:val="Prrafodelista"/>
        <w:numPr>
          <w:ilvl w:val="1"/>
          <w:numId w:val="6"/>
        </w:numPr>
        <w:spacing w:before="120" w:after="120" w:line="320" w:lineRule="atLeast"/>
        <w:jc w:val="both"/>
        <w:rPr>
          <w:rFonts w:eastAsia="Times New Roman" w:cs="Times New Roman"/>
          <w:i/>
          <w:iCs/>
          <w:color w:val="262223"/>
          <w:lang w:val="en-US" w:eastAsia="es-ES"/>
        </w:rPr>
      </w:pPr>
      <w:r w:rsidRPr="006B2E25">
        <w:rPr>
          <w:rFonts w:eastAsia="Times New Roman" w:cs="Times New Roman"/>
          <w:i/>
          <w:iCs/>
          <w:color w:val="262223"/>
          <w:lang w:val="en-US" w:eastAsia="es-ES"/>
        </w:rPr>
        <w:t xml:space="preserve">What strengths and areas of opportunity </w:t>
      </w:r>
      <w:proofErr w:type="spellStart"/>
      <w:r w:rsidRPr="006B2E25">
        <w:rPr>
          <w:rFonts w:eastAsia="Times New Roman" w:cs="Times New Roman"/>
          <w:i/>
          <w:iCs/>
          <w:color w:val="262223"/>
          <w:lang w:val="en-US" w:eastAsia="es-ES"/>
        </w:rPr>
        <w:t>setlalan</w:t>
      </w:r>
      <w:proofErr w:type="spellEnd"/>
      <w:r w:rsidRPr="006B2E25">
        <w:rPr>
          <w:rFonts w:eastAsia="Times New Roman" w:cs="Times New Roman"/>
          <w:i/>
          <w:iCs/>
          <w:color w:val="262223"/>
          <w:lang w:val="en-US" w:eastAsia="es-ES"/>
        </w:rPr>
        <w:t xml:space="preserve"> data at the institutional level, </w:t>
      </w:r>
    </w:p>
    <w:p w:rsidR="006B2E25" w:rsidRPr="006B2E25" w:rsidRDefault="006B2E25" w:rsidP="006B2E25">
      <w:pPr>
        <w:pStyle w:val="Prrafodelista"/>
        <w:numPr>
          <w:ilvl w:val="1"/>
          <w:numId w:val="6"/>
        </w:numPr>
        <w:spacing w:before="120" w:after="120" w:line="320" w:lineRule="atLeast"/>
        <w:jc w:val="both"/>
        <w:rPr>
          <w:rFonts w:eastAsia="Times New Roman" w:cs="Times New Roman"/>
          <w:i/>
          <w:iCs/>
          <w:color w:val="262223"/>
          <w:lang w:val="en-US" w:eastAsia="es-ES"/>
        </w:rPr>
      </w:pPr>
      <w:proofErr w:type="gramStart"/>
      <w:r w:rsidRPr="006B2E25">
        <w:rPr>
          <w:rFonts w:eastAsia="Times New Roman" w:cs="Times New Roman"/>
          <w:i/>
          <w:iCs/>
          <w:color w:val="262223"/>
          <w:lang w:val="en-US" w:eastAsia="es-ES"/>
        </w:rPr>
        <w:t>organizational</w:t>
      </w:r>
      <w:proofErr w:type="gramEnd"/>
      <w:r w:rsidRPr="006B2E25">
        <w:rPr>
          <w:rFonts w:eastAsia="Times New Roman" w:cs="Times New Roman"/>
          <w:i/>
          <w:iCs/>
          <w:color w:val="262223"/>
          <w:lang w:val="en-US" w:eastAsia="es-ES"/>
        </w:rPr>
        <w:t xml:space="preserve"> and personal? </w:t>
      </w:r>
    </w:p>
    <w:p w:rsidR="006B2E25" w:rsidRPr="006B2E25" w:rsidRDefault="006B2E25" w:rsidP="006B2E25">
      <w:pPr>
        <w:pStyle w:val="Prrafodelista"/>
        <w:numPr>
          <w:ilvl w:val="1"/>
          <w:numId w:val="6"/>
        </w:numPr>
        <w:spacing w:before="120" w:after="120" w:line="320" w:lineRule="atLeast"/>
        <w:jc w:val="both"/>
        <w:rPr>
          <w:rFonts w:eastAsia="Times New Roman" w:cs="Times New Roman"/>
          <w:color w:val="000000"/>
          <w:lang w:val="en-US" w:eastAsia="es-ES"/>
        </w:rPr>
      </w:pPr>
      <w:r w:rsidRPr="006B2E25">
        <w:rPr>
          <w:rFonts w:eastAsia="Times New Roman" w:cs="Times New Roman"/>
          <w:i/>
          <w:iCs/>
          <w:color w:val="262223"/>
          <w:lang w:val="en-US" w:eastAsia="es-ES"/>
        </w:rPr>
        <w:t>Is there a need for new data for the development of innovation?</w:t>
      </w:r>
    </w:p>
    <w:p w:rsidR="00046055" w:rsidRPr="006B2E25" w:rsidRDefault="00046055" w:rsidP="006B2E25">
      <w:pPr>
        <w:pStyle w:val="Prrafodelista"/>
        <w:numPr>
          <w:ilvl w:val="0"/>
          <w:numId w:val="6"/>
        </w:numPr>
        <w:spacing w:before="120" w:after="120" w:line="320" w:lineRule="atLeast"/>
        <w:jc w:val="both"/>
        <w:rPr>
          <w:rFonts w:eastAsia="Times New Roman" w:cs="Times New Roman"/>
          <w:color w:val="000000"/>
          <w:lang w:val="en-US" w:eastAsia="es-ES"/>
        </w:rPr>
      </w:pPr>
      <w:r w:rsidRPr="006B2E25">
        <w:rPr>
          <w:rFonts w:eastAsia="Times New Roman" w:cs="Arial"/>
          <w:b/>
          <w:bCs/>
          <w:color w:val="262223"/>
          <w:lang w:val="en-US" w:eastAsia="es-ES"/>
        </w:rPr>
        <w:t>The key actions</w:t>
      </w:r>
    </w:p>
    <w:p w:rsidR="006B2E25" w:rsidRPr="006B2E25" w:rsidRDefault="006B2E25" w:rsidP="006B2E25">
      <w:pPr>
        <w:pStyle w:val="Prrafodelista"/>
        <w:numPr>
          <w:ilvl w:val="1"/>
          <w:numId w:val="6"/>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Build data matrices and try to identify useful relationships for the monitoring and evaluation process.</w:t>
      </w:r>
    </w:p>
    <w:p w:rsidR="006B2E25" w:rsidRPr="006B2E25" w:rsidRDefault="006B2E25" w:rsidP="006B2E25">
      <w:pPr>
        <w:pStyle w:val="Prrafodelista"/>
        <w:numPr>
          <w:ilvl w:val="1"/>
          <w:numId w:val="6"/>
        </w:numPr>
        <w:spacing w:before="120" w:after="120" w:line="320" w:lineRule="atLeast"/>
        <w:jc w:val="both"/>
        <w:rPr>
          <w:rFonts w:eastAsia="Times New Roman" w:cs="Arial"/>
          <w:color w:val="262223"/>
          <w:lang w:val="en-US" w:eastAsia="es-ES"/>
        </w:rPr>
      </w:pPr>
      <w:r w:rsidRPr="006B2E25">
        <w:rPr>
          <w:rFonts w:eastAsia="Times New Roman" w:cs="Arial"/>
          <w:color w:val="262223"/>
          <w:lang w:val="en-US" w:eastAsia="es-ES"/>
        </w:rPr>
        <w:t>Articulate personal knowledge of the members of the network to become collective knowledge and properly register it.</w:t>
      </w:r>
    </w:p>
    <w:p w:rsidR="00046055" w:rsidRPr="00046055" w:rsidRDefault="00046055" w:rsidP="006B2E25">
      <w:pPr>
        <w:spacing w:before="120" w:after="120" w:line="320" w:lineRule="atLeast"/>
        <w:jc w:val="both"/>
        <w:rPr>
          <w:rFonts w:eastAsia="Times New Roman" w:cs="Times New Roman"/>
          <w:color w:val="000000"/>
          <w:lang w:val="en-US" w:eastAsia="es-ES"/>
        </w:rPr>
      </w:pPr>
      <w:proofErr w:type="gramStart"/>
      <w:r w:rsidRPr="008F2DAC">
        <w:rPr>
          <w:rFonts w:eastAsia="Times New Roman" w:cs="Arial"/>
          <w:b/>
          <w:bCs/>
          <w:color w:val="262223"/>
          <w:lang w:val="en-US" w:eastAsia="es-ES"/>
        </w:rPr>
        <w:t>3</w:t>
      </w:r>
      <w:r w:rsidR="006B2E25">
        <w:rPr>
          <w:rFonts w:eastAsia="Times New Roman" w:cs="Arial"/>
          <w:b/>
          <w:bCs/>
          <w:color w:val="262223"/>
          <w:lang w:val="en-US" w:eastAsia="es-ES"/>
        </w:rPr>
        <w:t>.-</w:t>
      </w:r>
      <w:proofErr w:type="gramEnd"/>
      <w:r w:rsidR="006B2E25">
        <w:rPr>
          <w:rFonts w:eastAsia="Times New Roman" w:cs="Arial"/>
          <w:b/>
          <w:bCs/>
          <w:color w:val="262223"/>
          <w:lang w:val="en-US" w:eastAsia="es-ES"/>
        </w:rPr>
        <w:t xml:space="preserve"> </w:t>
      </w:r>
      <w:r w:rsidRPr="008F2DAC">
        <w:rPr>
          <w:rFonts w:eastAsia="Times New Roman" w:cs="Arial"/>
          <w:b/>
          <w:bCs/>
          <w:color w:val="262223"/>
          <w:lang w:val="en-US" w:eastAsia="es-ES"/>
        </w:rPr>
        <w:t xml:space="preserve"> The situation display</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 xml:space="preserve">A description based on data such as has been </w:t>
      </w:r>
      <w:proofErr w:type="gramStart"/>
      <w:r w:rsidRPr="008F2DAC">
        <w:rPr>
          <w:rFonts w:eastAsia="Times New Roman" w:cs="Arial"/>
          <w:color w:val="262223"/>
          <w:lang w:val="en-US" w:eastAsia="es-ES"/>
        </w:rPr>
        <w:t>achieved,</w:t>
      </w:r>
      <w:proofErr w:type="gramEnd"/>
      <w:r w:rsidRPr="008F2DAC">
        <w:rPr>
          <w:rFonts w:eastAsia="Times New Roman" w:cs="Arial"/>
          <w:color w:val="262223"/>
          <w:lang w:val="en-US" w:eastAsia="es-ES"/>
        </w:rPr>
        <w:t xml:space="preserve"> the original situation offers the opportunity to visualize a solution also characterized by data.</w:t>
      </w:r>
      <w:r w:rsidRPr="008F2DAC">
        <w:rPr>
          <w:rFonts w:eastAsia="Times New Roman" w:cs="Times New Roman"/>
          <w:color w:val="000000"/>
          <w:lang w:val="en-US" w:eastAsia="es-ES"/>
        </w:rPr>
        <w:t> </w:t>
      </w:r>
      <w:r w:rsidRPr="008F2DAC">
        <w:rPr>
          <w:rFonts w:eastAsia="Times New Roman" w:cs="Arial"/>
          <w:color w:val="262223"/>
          <w:lang w:val="en-US" w:eastAsia="es-ES"/>
        </w:rPr>
        <w:t>The depth achieved in the previous phases yields a more accurate result of the situation of the innovation process description.</w:t>
      </w:r>
      <w:r w:rsidRPr="008F2DAC">
        <w:rPr>
          <w:rFonts w:eastAsia="Times New Roman" w:cs="Times New Roman"/>
          <w:color w:val="000000"/>
          <w:lang w:val="en-US" w:eastAsia="es-ES"/>
        </w:rPr>
        <w:t> </w:t>
      </w:r>
      <w:r w:rsidRPr="008F2DAC">
        <w:rPr>
          <w:rFonts w:eastAsia="Times New Roman" w:cs="Arial"/>
          <w:color w:val="262223"/>
          <w:lang w:val="en-US" w:eastAsia="es-ES"/>
        </w:rPr>
        <w:t>The definition of indicators and instruments used to measure them, along with prioritization, allowing partial set goals with deadlines, which will lead to achieving the situation now can be represented by matrices of data.</w:t>
      </w:r>
    </w:p>
    <w:p w:rsidR="00046055" w:rsidRPr="00046055" w:rsidRDefault="00046055" w:rsidP="008F2DAC">
      <w:pPr>
        <w:spacing w:before="120" w:after="120" w:line="320" w:lineRule="atLeast"/>
        <w:ind w:left="420"/>
        <w:jc w:val="both"/>
        <w:rPr>
          <w:rFonts w:eastAsia="Times New Roman" w:cs="Times New Roman"/>
          <w:color w:val="000000"/>
          <w:lang w:val="en-US" w:eastAsia="es-ES"/>
        </w:rPr>
      </w:pPr>
      <w:r w:rsidRPr="008F2DAC">
        <w:rPr>
          <w:rFonts w:eastAsia="Times New Roman" w:cs="Arial"/>
          <w:b/>
          <w:bCs/>
          <w:color w:val="262223"/>
          <w:lang w:val="en-US" w:eastAsia="es-ES"/>
        </w:rPr>
        <w:t>• The basic questions</w:t>
      </w:r>
    </w:p>
    <w:p w:rsidR="008F2DAC" w:rsidRPr="008F2DAC" w:rsidRDefault="008F2DAC" w:rsidP="008F2DAC">
      <w:pPr>
        <w:pStyle w:val="Prrafodelista"/>
        <w:numPr>
          <w:ilvl w:val="1"/>
          <w:numId w:val="35"/>
        </w:numPr>
        <w:spacing w:before="120" w:after="120" w:line="320" w:lineRule="atLeast"/>
        <w:jc w:val="both"/>
        <w:rPr>
          <w:rFonts w:eastAsia="Times New Roman" w:cs="Times New Roman"/>
          <w:i/>
          <w:iCs/>
          <w:color w:val="262223"/>
          <w:lang w:val="en-US" w:eastAsia="es-ES"/>
        </w:rPr>
      </w:pPr>
      <w:r w:rsidRPr="008F2DAC">
        <w:rPr>
          <w:rFonts w:eastAsia="Times New Roman" w:cs="Times New Roman"/>
          <w:i/>
          <w:iCs/>
          <w:color w:val="262223"/>
          <w:lang w:val="en-US" w:eastAsia="es-ES"/>
        </w:rPr>
        <w:t xml:space="preserve">What are the indicators and instruments that will measure the priorities? </w:t>
      </w:r>
    </w:p>
    <w:p w:rsidR="008F2DAC" w:rsidRPr="008F2DAC" w:rsidRDefault="008F2DAC" w:rsidP="008F2DAC">
      <w:pPr>
        <w:pStyle w:val="Prrafodelista"/>
        <w:numPr>
          <w:ilvl w:val="1"/>
          <w:numId w:val="35"/>
        </w:numPr>
        <w:spacing w:before="120" w:after="120" w:line="320" w:lineRule="atLeast"/>
        <w:jc w:val="both"/>
        <w:rPr>
          <w:rFonts w:eastAsia="Times New Roman" w:cs="Times New Roman"/>
          <w:i/>
          <w:iCs/>
          <w:color w:val="262223"/>
          <w:lang w:val="en-US" w:eastAsia="es-ES"/>
        </w:rPr>
      </w:pPr>
      <w:r w:rsidRPr="008F2DAC">
        <w:rPr>
          <w:rFonts w:eastAsia="Times New Roman" w:cs="Times New Roman"/>
          <w:i/>
          <w:iCs/>
          <w:color w:val="262223"/>
          <w:lang w:val="en-US" w:eastAsia="es-ES"/>
        </w:rPr>
        <w:t xml:space="preserve">Have you taken into account the national and international standards to characterize the solution? </w:t>
      </w:r>
    </w:p>
    <w:p w:rsidR="008F2DAC" w:rsidRPr="008F2DAC" w:rsidRDefault="008F2DAC" w:rsidP="008F2DAC">
      <w:pPr>
        <w:pStyle w:val="Prrafodelista"/>
        <w:numPr>
          <w:ilvl w:val="1"/>
          <w:numId w:val="35"/>
        </w:numPr>
        <w:spacing w:before="120" w:after="120" w:line="320" w:lineRule="atLeast"/>
        <w:jc w:val="both"/>
        <w:rPr>
          <w:rFonts w:eastAsia="Times New Roman" w:cs="Times New Roman"/>
          <w:i/>
          <w:iCs/>
          <w:color w:val="262223"/>
          <w:lang w:val="en-US" w:eastAsia="es-ES"/>
        </w:rPr>
      </w:pPr>
      <w:r w:rsidRPr="008F2DAC">
        <w:rPr>
          <w:rFonts w:eastAsia="Times New Roman" w:cs="Times New Roman"/>
          <w:i/>
          <w:iCs/>
          <w:color w:val="262223"/>
          <w:lang w:val="en-US" w:eastAsia="es-ES"/>
        </w:rPr>
        <w:t>How is the situation that will result from using these indicators innovaci6n characterized?</w:t>
      </w:r>
    </w:p>
    <w:p w:rsidR="00046055" w:rsidRPr="00046055" w:rsidRDefault="00046055" w:rsidP="008F2DAC">
      <w:pPr>
        <w:spacing w:before="120" w:after="120" w:line="320" w:lineRule="atLeast"/>
        <w:ind w:left="420"/>
        <w:jc w:val="both"/>
        <w:rPr>
          <w:rFonts w:eastAsia="Times New Roman" w:cs="Times New Roman"/>
          <w:color w:val="000000"/>
          <w:lang w:val="en-US" w:eastAsia="es-ES"/>
        </w:rPr>
      </w:pPr>
      <w:r w:rsidRPr="008F2DAC">
        <w:rPr>
          <w:rFonts w:eastAsia="Times New Roman" w:cs="Arial"/>
          <w:b/>
          <w:bCs/>
          <w:color w:val="262223"/>
          <w:lang w:val="en-US" w:eastAsia="es-ES"/>
        </w:rPr>
        <w:t>• The key actions</w:t>
      </w:r>
    </w:p>
    <w:p w:rsidR="00046055" w:rsidRPr="008F2DAC" w:rsidRDefault="00046055" w:rsidP="008F2DAC">
      <w:pPr>
        <w:pStyle w:val="Prrafodelista"/>
        <w:numPr>
          <w:ilvl w:val="1"/>
          <w:numId w:val="25"/>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Check that the indicators correspond to those used in the institutions where the result of the innovation or n is the ordinary.</w:t>
      </w:r>
    </w:p>
    <w:p w:rsidR="008F2DAC" w:rsidRPr="008F2DAC" w:rsidRDefault="008F2DAC" w:rsidP="008F2DAC">
      <w:pPr>
        <w:pStyle w:val="Prrafodelista"/>
        <w:numPr>
          <w:ilvl w:val="1"/>
          <w:numId w:val="25"/>
        </w:numPr>
        <w:spacing w:before="120" w:after="120" w:line="320" w:lineRule="atLeast"/>
        <w:jc w:val="both"/>
        <w:rPr>
          <w:rFonts w:eastAsia="Times New Roman" w:cs="Arial"/>
          <w:color w:val="262223"/>
          <w:lang w:val="en-US" w:eastAsia="es-ES"/>
        </w:rPr>
      </w:pPr>
      <w:r w:rsidRPr="008F2DAC">
        <w:rPr>
          <w:rFonts w:eastAsia="Times New Roman" w:cs="Arial"/>
          <w:color w:val="262223"/>
          <w:lang w:val="en-US" w:eastAsia="es-ES"/>
        </w:rPr>
        <w:t>Establish partial goals and use them to describe the evolution of the situation.</w:t>
      </w:r>
    </w:p>
    <w:p w:rsidR="008F2DAC" w:rsidRDefault="008F2DAC" w:rsidP="008F2DAC">
      <w:pPr>
        <w:spacing w:before="120" w:after="120" w:line="320" w:lineRule="atLeast"/>
        <w:jc w:val="both"/>
        <w:rPr>
          <w:rFonts w:eastAsia="Times New Roman" w:cs="Arial"/>
          <w:b/>
          <w:bCs/>
          <w:color w:val="262223"/>
          <w:lang w:val="en-US" w:eastAsia="es-ES"/>
        </w:rPr>
      </w:pP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b/>
          <w:bCs/>
          <w:color w:val="262223"/>
          <w:lang w:val="en-US" w:eastAsia="es-ES"/>
        </w:rPr>
        <w:t>4</w:t>
      </w:r>
      <w:r w:rsidR="006B2E25">
        <w:rPr>
          <w:rFonts w:eastAsia="Times New Roman" w:cs="Arial"/>
          <w:b/>
          <w:bCs/>
          <w:color w:val="262223"/>
          <w:lang w:val="en-US" w:eastAsia="es-ES"/>
        </w:rPr>
        <w:t xml:space="preserve">.- </w:t>
      </w:r>
      <w:r w:rsidRPr="008F2DAC">
        <w:rPr>
          <w:rFonts w:eastAsia="Times New Roman" w:cs="Arial"/>
          <w:b/>
          <w:bCs/>
          <w:color w:val="262223"/>
          <w:lang w:val="en-US" w:eastAsia="es-ES"/>
        </w:rPr>
        <w:t xml:space="preserve"> </w:t>
      </w:r>
      <w:r w:rsidR="008F2DAC">
        <w:rPr>
          <w:rFonts w:eastAsia="Times New Roman" w:cs="Arial"/>
          <w:b/>
          <w:bCs/>
          <w:color w:val="262223"/>
          <w:lang w:val="en-US" w:eastAsia="es-ES"/>
        </w:rPr>
        <w:t>P</w:t>
      </w:r>
      <w:r w:rsidRPr="008F2DAC">
        <w:rPr>
          <w:rFonts w:eastAsia="Times New Roman" w:cs="Arial"/>
          <w:b/>
          <w:bCs/>
          <w:color w:val="262223"/>
          <w:lang w:val="en-US" w:eastAsia="es-ES"/>
        </w:rPr>
        <w:t>rioritization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From the analysis of the data a new VIS Ion of the situation, a redefinition of the problems of innovation is obtained.</w:t>
      </w:r>
      <w:r w:rsidRPr="008F2DAC">
        <w:rPr>
          <w:rFonts w:eastAsia="Times New Roman" w:cs="Times New Roman"/>
          <w:color w:val="000000"/>
          <w:lang w:val="en-US" w:eastAsia="es-ES"/>
        </w:rPr>
        <w:t> </w:t>
      </w:r>
      <w:r w:rsidRPr="008F2DAC">
        <w:rPr>
          <w:rFonts w:eastAsia="Times New Roman" w:cs="Arial"/>
          <w:color w:val="262223"/>
          <w:lang w:val="en-US" w:eastAsia="es-ES"/>
        </w:rPr>
        <w:t>This redefinition leads to a configuration in which you have to identify priority areas, weighted possible solutions to disclose the data.</w:t>
      </w:r>
      <w:r w:rsidRPr="008F2DAC">
        <w:rPr>
          <w:rFonts w:eastAsia="Times New Roman" w:cs="Times New Roman"/>
          <w:color w:val="000000"/>
          <w:lang w:val="en-US" w:eastAsia="es-ES"/>
        </w:rPr>
        <w:t> </w:t>
      </w:r>
      <w:r w:rsidRPr="008F2DAC">
        <w:rPr>
          <w:rFonts w:eastAsia="Times New Roman" w:cs="Arial"/>
          <w:color w:val="262223"/>
          <w:lang w:val="en-US" w:eastAsia="es-ES"/>
        </w:rPr>
        <w:t>The complexity of the problems may require the definition of several leaders take responsibility for every problem and to articulate plans to arrive at an appropriate and timely manner, trying to exploit the synergy of the network solution.</w:t>
      </w:r>
    </w:p>
    <w:p w:rsidR="00046055" w:rsidRPr="008F2DAC" w:rsidRDefault="00046055" w:rsidP="008F2DAC">
      <w:pPr>
        <w:pStyle w:val="Prrafodelista"/>
        <w:numPr>
          <w:ilvl w:val="0"/>
          <w:numId w:val="10"/>
        </w:numPr>
        <w:spacing w:before="120" w:after="120" w:line="320" w:lineRule="atLeast"/>
        <w:jc w:val="both"/>
        <w:rPr>
          <w:rFonts w:eastAsia="Times New Roman" w:cs="Times New Roman"/>
          <w:color w:val="000000"/>
          <w:lang w:eastAsia="es-ES"/>
        </w:rPr>
      </w:pPr>
      <w:r w:rsidRPr="008F2DAC">
        <w:rPr>
          <w:rFonts w:eastAsia="Times New Roman" w:cs="Arial"/>
          <w:b/>
          <w:bCs/>
          <w:color w:val="262223"/>
          <w:lang w:eastAsia="es-ES"/>
        </w:rPr>
        <w:t xml:space="preserve">Fundamental </w:t>
      </w:r>
      <w:proofErr w:type="spellStart"/>
      <w:r w:rsidRPr="008F2DAC">
        <w:rPr>
          <w:rFonts w:eastAsia="Times New Roman" w:cs="Arial"/>
          <w:b/>
          <w:bCs/>
          <w:color w:val="262223"/>
          <w:lang w:eastAsia="es-ES"/>
        </w:rPr>
        <w:t>questions</w:t>
      </w:r>
      <w:proofErr w:type="spellEnd"/>
    </w:p>
    <w:p w:rsidR="008F2DAC" w:rsidRPr="008F2DAC" w:rsidRDefault="008F2DAC" w:rsidP="008F2DAC">
      <w:pPr>
        <w:pStyle w:val="Prrafodelista"/>
        <w:numPr>
          <w:ilvl w:val="1"/>
          <w:numId w:val="10"/>
        </w:numPr>
        <w:spacing w:before="120" w:after="120" w:line="320" w:lineRule="atLeast"/>
        <w:jc w:val="both"/>
        <w:rPr>
          <w:rFonts w:eastAsia="Times New Roman" w:cs="Times New Roman"/>
          <w:i/>
          <w:iCs/>
          <w:color w:val="262223"/>
          <w:lang w:val="en-US" w:eastAsia="es-ES"/>
        </w:rPr>
      </w:pPr>
      <w:r w:rsidRPr="008F2DAC">
        <w:rPr>
          <w:rFonts w:eastAsia="Times New Roman" w:cs="Times New Roman"/>
          <w:i/>
          <w:iCs/>
          <w:color w:val="262223"/>
          <w:lang w:val="en-US" w:eastAsia="es-ES"/>
        </w:rPr>
        <w:t xml:space="preserve">What </w:t>
      </w:r>
      <w:proofErr w:type="gramStart"/>
      <w:r w:rsidRPr="008F2DAC">
        <w:rPr>
          <w:rFonts w:eastAsia="Times New Roman" w:cs="Times New Roman"/>
          <w:i/>
          <w:iCs/>
          <w:color w:val="262223"/>
          <w:lang w:val="en-US" w:eastAsia="es-ES"/>
        </w:rPr>
        <w:t>are the priority</w:t>
      </w:r>
      <w:proofErr w:type="gramEnd"/>
      <w:r w:rsidRPr="008F2DAC">
        <w:rPr>
          <w:rFonts w:eastAsia="Times New Roman" w:cs="Times New Roman"/>
          <w:i/>
          <w:iCs/>
          <w:color w:val="262223"/>
          <w:lang w:val="en-US" w:eastAsia="es-ES"/>
        </w:rPr>
        <w:t xml:space="preserve"> issues arising from the analysis of the information? </w:t>
      </w:r>
    </w:p>
    <w:p w:rsidR="008F2DAC" w:rsidRPr="008F2DAC" w:rsidRDefault="008F2DAC" w:rsidP="008F2DAC">
      <w:pPr>
        <w:pStyle w:val="Prrafodelista"/>
        <w:numPr>
          <w:ilvl w:val="1"/>
          <w:numId w:val="10"/>
        </w:numPr>
        <w:spacing w:before="120" w:after="120" w:line="320" w:lineRule="atLeast"/>
        <w:jc w:val="both"/>
        <w:rPr>
          <w:rFonts w:eastAsia="Times New Roman" w:cs="Times New Roman"/>
          <w:i/>
          <w:iCs/>
          <w:color w:val="262223"/>
          <w:lang w:val="en-US" w:eastAsia="es-ES"/>
        </w:rPr>
      </w:pPr>
      <w:r w:rsidRPr="008F2DAC">
        <w:rPr>
          <w:rFonts w:eastAsia="Times New Roman" w:cs="Times New Roman"/>
          <w:i/>
          <w:iCs/>
          <w:color w:val="262223"/>
          <w:lang w:val="en-US" w:eastAsia="es-ES"/>
        </w:rPr>
        <w:t xml:space="preserve">What are the most important aspects, those aspects that can solve problems or dissolve the barriers to change? </w:t>
      </w:r>
    </w:p>
    <w:p w:rsidR="008F2DAC" w:rsidRPr="008F2DAC" w:rsidRDefault="008F2DAC" w:rsidP="008F2DAC">
      <w:pPr>
        <w:pStyle w:val="Prrafodelista"/>
        <w:numPr>
          <w:ilvl w:val="1"/>
          <w:numId w:val="10"/>
        </w:numPr>
        <w:spacing w:before="120" w:after="120" w:line="320" w:lineRule="atLeast"/>
        <w:jc w:val="both"/>
        <w:rPr>
          <w:rFonts w:eastAsia="Times New Roman" w:cs="Times New Roman"/>
          <w:i/>
          <w:iCs/>
          <w:color w:val="262223"/>
          <w:lang w:val="en-US" w:eastAsia="es-ES"/>
        </w:rPr>
      </w:pPr>
      <w:r w:rsidRPr="008F2DAC">
        <w:rPr>
          <w:rFonts w:eastAsia="Times New Roman" w:cs="Times New Roman"/>
          <w:i/>
          <w:iCs/>
          <w:color w:val="262223"/>
          <w:lang w:val="en-US" w:eastAsia="es-ES"/>
        </w:rPr>
        <w:t xml:space="preserve">What are the factors, possible causes, which have been revealed regarding the data of the original situation as a result of your analysis? </w:t>
      </w:r>
    </w:p>
    <w:p w:rsidR="008F2DAC" w:rsidRPr="008F2DAC" w:rsidRDefault="008F2DAC" w:rsidP="008F2DAC">
      <w:pPr>
        <w:pStyle w:val="Prrafodelista"/>
        <w:numPr>
          <w:ilvl w:val="1"/>
          <w:numId w:val="10"/>
        </w:numPr>
        <w:spacing w:before="120" w:after="120" w:line="320" w:lineRule="atLeast"/>
        <w:jc w:val="both"/>
        <w:rPr>
          <w:rFonts w:eastAsia="Times New Roman" w:cs="Times New Roman"/>
          <w:color w:val="000000"/>
          <w:lang w:val="en-US" w:eastAsia="es-ES"/>
        </w:rPr>
      </w:pPr>
      <w:r w:rsidRPr="008F2DAC">
        <w:rPr>
          <w:rFonts w:eastAsia="Times New Roman" w:cs="Times New Roman"/>
          <w:i/>
          <w:iCs/>
          <w:color w:val="262223"/>
          <w:lang w:val="en-US" w:eastAsia="es-ES"/>
        </w:rPr>
        <w:t>What are the causes of the failures that led to the situation that needs improvement?</w:t>
      </w:r>
    </w:p>
    <w:p w:rsidR="00046055" w:rsidRPr="008F2DAC" w:rsidRDefault="00046055" w:rsidP="008F2DAC">
      <w:pPr>
        <w:pStyle w:val="Prrafodelista"/>
        <w:numPr>
          <w:ilvl w:val="0"/>
          <w:numId w:val="10"/>
        </w:numPr>
        <w:spacing w:before="120" w:after="120" w:line="320" w:lineRule="atLeast"/>
        <w:jc w:val="both"/>
        <w:rPr>
          <w:rFonts w:eastAsia="Times New Roman" w:cs="Times New Roman"/>
          <w:color w:val="000000"/>
          <w:lang w:val="en-US" w:eastAsia="es-ES"/>
        </w:rPr>
      </w:pPr>
      <w:r w:rsidRPr="008F2DAC">
        <w:rPr>
          <w:rFonts w:eastAsia="Times New Roman" w:cs="Arial"/>
          <w:b/>
          <w:bCs/>
          <w:color w:val="262223"/>
          <w:lang w:val="en-US" w:eastAsia="es-ES"/>
        </w:rPr>
        <w:t>The basic actions</w:t>
      </w:r>
    </w:p>
    <w:p w:rsidR="008F2DAC" w:rsidRPr="008F2DAC" w:rsidRDefault="008F2DAC" w:rsidP="008F2DAC">
      <w:pPr>
        <w:pStyle w:val="Prrafodelista"/>
        <w:numPr>
          <w:ilvl w:val="1"/>
          <w:numId w:val="10"/>
        </w:numPr>
        <w:spacing w:before="120" w:after="120" w:line="320" w:lineRule="atLeast"/>
        <w:jc w:val="both"/>
        <w:rPr>
          <w:rFonts w:eastAsia="Times New Roman" w:cs="Arial"/>
          <w:color w:val="262223"/>
          <w:lang w:val="en-US" w:eastAsia="es-ES"/>
        </w:rPr>
      </w:pPr>
      <w:r w:rsidRPr="008F2DAC">
        <w:rPr>
          <w:rFonts w:eastAsia="Times New Roman" w:cs="Arial"/>
          <w:color w:val="262223"/>
          <w:lang w:val="en-US" w:eastAsia="es-ES"/>
        </w:rPr>
        <w:t xml:space="preserve">Establish whether resources are adequate to meet the priorities. </w:t>
      </w:r>
    </w:p>
    <w:p w:rsidR="008F2DAC" w:rsidRPr="008F2DAC" w:rsidRDefault="008F2DAC" w:rsidP="008F2DAC">
      <w:pPr>
        <w:pStyle w:val="Prrafodelista"/>
        <w:numPr>
          <w:ilvl w:val="1"/>
          <w:numId w:val="10"/>
        </w:numPr>
        <w:spacing w:before="120" w:after="120" w:line="320" w:lineRule="atLeast"/>
        <w:jc w:val="both"/>
        <w:rPr>
          <w:rFonts w:eastAsia="Times New Roman" w:cs="Arial"/>
          <w:color w:val="262223"/>
          <w:lang w:val="en-US" w:eastAsia="es-ES"/>
        </w:rPr>
      </w:pPr>
      <w:r w:rsidRPr="008F2DAC">
        <w:rPr>
          <w:rFonts w:eastAsia="Times New Roman" w:cs="Arial"/>
          <w:color w:val="262223"/>
          <w:lang w:val="en-US" w:eastAsia="es-ES"/>
        </w:rPr>
        <w:t xml:space="preserve">Set deadlines for addressing the identified priorities. </w:t>
      </w:r>
    </w:p>
    <w:p w:rsidR="008F2DAC" w:rsidRPr="008F2DAC" w:rsidRDefault="008F2DAC" w:rsidP="008F2DAC">
      <w:pPr>
        <w:pStyle w:val="Prrafodelista"/>
        <w:numPr>
          <w:ilvl w:val="1"/>
          <w:numId w:val="10"/>
        </w:numPr>
        <w:spacing w:before="120" w:after="120" w:line="320" w:lineRule="atLeast"/>
        <w:jc w:val="both"/>
        <w:rPr>
          <w:rFonts w:eastAsia="Times New Roman" w:cs="Arial"/>
          <w:color w:val="262223"/>
          <w:lang w:val="en-US" w:eastAsia="es-ES"/>
        </w:rPr>
      </w:pPr>
      <w:proofErr w:type="gramStart"/>
      <w:r w:rsidRPr="008F2DAC">
        <w:rPr>
          <w:rFonts w:eastAsia="Times New Roman" w:cs="Arial"/>
          <w:color w:val="262223"/>
          <w:lang w:val="en-US" w:eastAsia="es-ES"/>
        </w:rPr>
        <w:t>establish</w:t>
      </w:r>
      <w:proofErr w:type="gramEnd"/>
      <w:r w:rsidRPr="008F2DAC">
        <w:rPr>
          <w:rFonts w:eastAsia="Times New Roman" w:cs="Arial"/>
          <w:color w:val="262223"/>
          <w:lang w:val="en-US" w:eastAsia="es-ES"/>
        </w:rPr>
        <w:t xml:space="preserve"> responsibility for parts of the project that address identified priorities and plan joint based on the same objectives. </w:t>
      </w:r>
    </w:p>
    <w:p w:rsidR="008F2DAC" w:rsidRPr="008F2DAC" w:rsidRDefault="008F2DAC" w:rsidP="008F2DAC">
      <w:pPr>
        <w:pStyle w:val="Prrafodelista"/>
        <w:numPr>
          <w:ilvl w:val="1"/>
          <w:numId w:val="10"/>
        </w:numPr>
        <w:spacing w:before="120" w:after="120" w:line="320" w:lineRule="atLeast"/>
        <w:jc w:val="both"/>
        <w:rPr>
          <w:rFonts w:eastAsia="Times New Roman" w:cs="Arial"/>
          <w:color w:val="262223"/>
          <w:lang w:val="en-US" w:eastAsia="es-ES"/>
        </w:rPr>
      </w:pPr>
      <w:r w:rsidRPr="008F2DAC">
        <w:rPr>
          <w:rFonts w:eastAsia="Times New Roman" w:cs="Arial"/>
          <w:color w:val="262223"/>
          <w:lang w:val="en-US" w:eastAsia="es-ES"/>
        </w:rPr>
        <w:t>Formulate hypotheses about the relationships that have revealed the data to generate questions to deepen the understanding of the situation.</w:t>
      </w:r>
    </w:p>
    <w:p w:rsidR="00046055" w:rsidRPr="008F2DAC" w:rsidRDefault="00046055" w:rsidP="008F2DAC">
      <w:pPr>
        <w:spacing w:before="120" w:after="120" w:line="320" w:lineRule="atLeast"/>
        <w:jc w:val="both"/>
        <w:rPr>
          <w:rFonts w:eastAsia="Times New Roman" w:cs="Times New Roman"/>
          <w:color w:val="000000"/>
          <w:lang w:val="en-US" w:eastAsia="es-ES"/>
        </w:rPr>
      </w:pPr>
      <w:proofErr w:type="gramStart"/>
      <w:r w:rsidRPr="008F2DAC">
        <w:rPr>
          <w:rFonts w:eastAsia="Times New Roman" w:cs="Arial"/>
          <w:b/>
          <w:bCs/>
          <w:color w:val="262223"/>
          <w:lang w:val="en-US" w:eastAsia="es-ES"/>
        </w:rPr>
        <w:t>5</w:t>
      </w:r>
      <w:r w:rsidR="006B2E25">
        <w:rPr>
          <w:rFonts w:eastAsia="Times New Roman" w:cs="Arial"/>
          <w:b/>
          <w:bCs/>
          <w:color w:val="262223"/>
          <w:lang w:val="en-US" w:eastAsia="es-ES"/>
        </w:rPr>
        <w:t>.-</w:t>
      </w:r>
      <w:proofErr w:type="gramEnd"/>
      <w:r w:rsidRPr="008F2DAC">
        <w:rPr>
          <w:rFonts w:eastAsia="Times New Roman" w:cs="Arial"/>
          <w:b/>
          <w:bCs/>
          <w:color w:val="262223"/>
          <w:lang w:val="en-US" w:eastAsia="es-ES"/>
        </w:rPr>
        <w:t xml:space="preserve"> The definition of strategies</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Once you have viewed the situation through indicators will result in data, we must establish how get that innovation takes place.</w:t>
      </w:r>
      <w:r w:rsidRPr="008F2DAC">
        <w:rPr>
          <w:rFonts w:eastAsia="Times New Roman" w:cs="Times New Roman"/>
          <w:color w:val="000000"/>
          <w:lang w:val="en-US" w:eastAsia="es-ES"/>
        </w:rPr>
        <w:t> </w:t>
      </w:r>
      <w:r w:rsidRPr="008F2DAC">
        <w:rPr>
          <w:rFonts w:eastAsia="Times New Roman" w:cs="Arial"/>
          <w:color w:val="262223"/>
          <w:lang w:val="en-US" w:eastAsia="es-ES"/>
        </w:rPr>
        <w:t>We must not forget that, if the defined indicators are authentic, is the evolution of data which should serve as a reference during the process, through the monitoring, and strategies will need to consider this development.</w:t>
      </w:r>
      <w:r w:rsidRPr="008F2DAC">
        <w:rPr>
          <w:rFonts w:eastAsia="Times New Roman" w:cs="Times New Roman"/>
          <w:color w:val="000000"/>
          <w:lang w:val="en-US" w:eastAsia="es-ES"/>
        </w:rPr>
        <w:t> </w:t>
      </w:r>
      <w:r w:rsidRPr="008F2DAC">
        <w:rPr>
          <w:rFonts w:eastAsia="Times New Roman" w:cs="Arial"/>
          <w:color w:val="262223"/>
          <w:lang w:val="en-US" w:eastAsia="es-ES"/>
        </w:rPr>
        <w:t>The aspects considered from a holistic and systemic perspective, valuable, and ethical and emotional issues will have to be taken into account in a balanced way, strategies and</w:t>
      </w:r>
      <w:r w:rsidRPr="008F2DAC">
        <w:rPr>
          <w:rFonts w:eastAsia="Times New Roman" w:cs="Times New Roman"/>
          <w:color w:val="000000"/>
          <w:lang w:val="en-US" w:eastAsia="es-ES"/>
        </w:rPr>
        <w:t> </w:t>
      </w:r>
      <w:r w:rsidRPr="008F2DAC">
        <w:rPr>
          <w:rFonts w:eastAsia="Times New Roman" w:cs="Times New Roman"/>
          <w:color w:val="262223"/>
          <w:lang w:val="en-US" w:eastAsia="es-ES"/>
        </w:rPr>
        <w:t>105</w:t>
      </w:r>
      <w:r w:rsidRPr="008F2DAC">
        <w:rPr>
          <w:rFonts w:eastAsia="Times New Roman" w:cs="Times New Roman"/>
          <w:color w:val="000000"/>
          <w:lang w:val="en-US" w:eastAsia="es-ES"/>
        </w:rPr>
        <w:t> </w:t>
      </w:r>
      <w:r w:rsidRPr="008F2DAC">
        <w:rPr>
          <w:rFonts w:eastAsia="Times New Roman" w:cs="Arial"/>
          <w:color w:val="262223"/>
          <w:lang w:val="en-US" w:eastAsia="es-ES"/>
        </w:rPr>
        <w:t>indicators if you do not want to risk falling into a biased view that distorts innovation.</w:t>
      </w:r>
    </w:p>
    <w:p w:rsidR="00046055" w:rsidRPr="002F0A7B" w:rsidRDefault="00046055" w:rsidP="002F0A7B">
      <w:pPr>
        <w:pStyle w:val="Prrafodelista"/>
        <w:numPr>
          <w:ilvl w:val="0"/>
          <w:numId w:val="40"/>
        </w:numPr>
        <w:spacing w:before="120" w:after="120" w:line="320" w:lineRule="atLeast"/>
        <w:jc w:val="both"/>
        <w:rPr>
          <w:rFonts w:eastAsia="Times New Roman" w:cs="Times New Roman"/>
          <w:color w:val="000000"/>
          <w:lang w:val="en-US" w:eastAsia="es-ES"/>
        </w:rPr>
      </w:pPr>
      <w:r w:rsidRPr="002F0A7B">
        <w:rPr>
          <w:rFonts w:eastAsia="Times New Roman" w:cs="Arial"/>
          <w:b/>
          <w:bCs/>
          <w:color w:val="262223"/>
          <w:lang w:val="en-US" w:eastAsia="es-ES"/>
        </w:rPr>
        <w:t>The basic questions</w:t>
      </w:r>
    </w:p>
    <w:p w:rsidR="002F0A7B" w:rsidRPr="002F0A7B" w:rsidRDefault="002F0A7B" w:rsidP="002F0A7B">
      <w:pPr>
        <w:pStyle w:val="Prrafodelista"/>
        <w:numPr>
          <w:ilvl w:val="1"/>
          <w:numId w:val="38"/>
        </w:numPr>
        <w:spacing w:before="120" w:after="120" w:line="320" w:lineRule="atLeast"/>
        <w:jc w:val="both"/>
        <w:rPr>
          <w:rFonts w:eastAsia="Times New Roman" w:cs="Times New Roman"/>
          <w:i/>
          <w:iCs/>
          <w:color w:val="262223"/>
          <w:lang w:val="en-US" w:eastAsia="es-ES"/>
        </w:rPr>
      </w:pPr>
      <w:r w:rsidRPr="002F0A7B">
        <w:rPr>
          <w:rFonts w:eastAsia="Times New Roman" w:cs="Times New Roman"/>
          <w:i/>
          <w:iCs/>
          <w:color w:val="262223"/>
          <w:lang w:val="en-US" w:eastAsia="es-ES"/>
        </w:rPr>
        <w:t xml:space="preserve">What are the aspects of the situation that less (more) obstacles will have to deliver? </w:t>
      </w:r>
    </w:p>
    <w:p w:rsidR="002F0A7B" w:rsidRPr="002F0A7B" w:rsidRDefault="002F0A7B" w:rsidP="002F0A7B">
      <w:pPr>
        <w:pStyle w:val="Prrafodelista"/>
        <w:numPr>
          <w:ilvl w:val="1"/>
          <w:numId w:val="38"/>
        </w:numPr>
        <w:spacing w:before="120" w:after="120" w:line="320" w:lineRule="atLeast"/>
        <w:jc w:val="both"/>
        <w:rPr>
          <w:rFonts w:eastAsia="Times New Roman" w:cs="Times New Roman"/>
          <w:i/>
          <w:iCs/>
          <w:color w:val="262223"/>
          <w:lang w:val="en-US" w:eastAsia="es-ES"/>
        </w:rPr>
      </w:pPr>
      <w:r w:rsidRPr="002F0A7B">
        <w:rPr>
          <w:rFonts w:eastAsia="Times New Roman" w:cs="Times New Roman"/>
          <w:i/>
          <w:iCs/>
          <w:color w:val="262223"/>
          <w:lang w:val="en-US" w:eastAsia="es-ES"/>
        </w:rPr>
        <w:t xml:space="preserve">What processes related to innovation are occurring, or will occur in parallel in the institution? </w:t>
      </w:r>
    </w:p>
    <w:p w:rsidR="002F0A7B" w:rsidRPr="002F0A7B" w:rsidRDefault="002F0A7B" w:rsidP="002F0A7B">
      <w:pPr>
        <w:pStyle w:val="Prrafodelista"/>
        <w:numPr>
          <w:ilvl w:val="1"/>
          <w:numId w:val="38"/>
        </w:numPr>
        <w:spacing w:before="120" w:after="120" w:line="320" w:lineRule="atLeast"/>
        <w:jc w:val="both"/>
        <w:rPr>
          <w:rFonts w:eastAsia="Times New Roman" w:cs="Times New Roman"/>
          <w:i/>
          <w:iCs/>
          <w:color w:val="262223"/>
          <w:lang w:val="en-US" w:eastAsia="es-ES"/>
        </w:rPr>
      </w:pPr>
      <w:r w:rsidRPr="002F0A7B">
        <w:rPr>
          <w:rFonts w:eastAsia="Times New Roman" w:cs="Times New Roman"/>
          <w:i/>
          <w:iCs/>
          <w:color w:val="262223"/>
          <w:lang w:val="en-US" w:eastAsia="es-ES"/>
        </w:rPr>
        <w:t xml:space="preserve">What is the likelihood that strategies leading to the displayed situation? </w:t>
      </w:r>
    </w:p>
    <w:p w:rsidR="002F0A7B" w:rsidRPr="002F0A7B" w:rsidRDefault="002F0A7B" w:rsidP="002F0A7B">
      <w:pPr>
        <w:pStyle w:val="Prrafodelista"/>
        <w:numPr>
          <w:ilvl w:val="1"/>
          <w:numId w:val="38"/>
        </w:numPr>
        <w:spacing w:before="120" w:after="120" w:line="320" w:lineRule="atLeast"/>
        <w:jc w:val="both"/>
        <w:rPr>
          <w:rFonts w:eastAsia="Times New Roman" w:cs="Times New Roman"/>
          <w:color w:val="000000"/>
          <w:lang w:val="en-US" w:eastAsia="es-ES"/>
        </w:rPr>
      </w:pPr>
      <w:r w:rsidRPr="002F0A7B">
        <w:rPr>
          <w:rFonts w:eastAsia="Times New Roman" w:cs="Times New Roman"/>
          <w:i/>
          <w:iCs/>
          <w:color w:val="262223"/>
          <w:lang w:val="en-US" w:eastAsia="es-ES"/>
        </w:rPr>
        <w:t>Are viable strategies designed according to the context?</w:t>
      </w:r>
    </w:p>
    <w:p w:rsidR="002F0A7B" w:rsidRPr="002F0A7B" w:rsidRDefault="002F0A7B" w:rsidP="002F0A7B">
      <w:pPr>
        <w:pStyle w:val="Prrafodelista"/>
        <w:numPr>
          <w:ilvl w:val="1"/>
          <w:numId w:val="38"/>
        </w:numPr>
        <w:spacing w:before="120" w:after="120" w:line="320" w:lineRule="atLeast"/>
        <w:jc w:val="both"/>
        <w:rPr>
          <w:rFonts w:eastAsia="Times New Roman" w:cs="Times New Roman"/>
          <w:color w:val="000000"/>
          <w:lang w:val="en-US" w:eastAsia="es-ES"/>
        </w:rPr>
      </w:pPr>
      <w:r w:rsidRPr="002F0A7B">
        <w:rPr>
          <w:rFonts w:eastAsia="Times New Roman" w:cs="Times New Roman"/>
          <w:color w:val="000000"/>
          <w:lang w:val="en-US" w:eastAsia="es-ES"/>
        </w:rPr>
        <w:t>Are responsible for each strategy?</w:t>
      </w:r>
    </w:p>
    <w:p w:rsidR="00046055" w:rsidRPr="002F0A7B" w:rsidRDefault="00046055" w:rsidP="002F0A7B">
      <w:pPr>
        <w:pStyle w:val="Prrafodelista"/>
        <w:numPr>
          <w:ilvl w:val="0"/>
          <w:numId w:val="38"/>
        </w:numPr>
        <w:spacing w:before="120" w:after="120" w:line="320" w:lineRule="atLeast"/>
        <w:jc w:val="both"/>
        <w:rPr>
          <w:rFonts w:eastAsia="Times New Roman" w:cs="Times New Roman"/>
          <w:color w:val="000000"/>
          <w:lang w:val="en-US" w:eastAsia="es-ES"/>
        </w:rPr>
      </w:pPr>
      <w:r w:rsidRPr="002F0A7B">
        <w:rPr>
          <w:rFonts w:eastAsia="Times New Roman" w:cs="Arial"/>
          <w:b/>
          <w:bCs/>
          <w:color w:val="262223"/>
          <w:lang w:val="en-US" w:eastAsia="es-ES"/>
        </w:rPr>
        <w:t>The key actions</w:t>
      </w:r>
    </w:p>
    <w:p w:rsidR="002F0A7B" w:rsidRPr="002F0A7B" w:rsidRDefault="002F0A7B" w:rsidP="002F0A7B">
      <w:pPr>
        <w:pStyle w:val="Prrafodelista"/>
        <w:numPr>
          <w:ilvl w:val="1"/>
          <w:numId w:val="38"/>
        </w:numPr>
        <w:spacing w:before="120" w:after="120" w:line="320" w:lineRule="atLeast"/>
        <w:jc w:val="both"/>
        <w:rPr>
          <w:rFonts w:eastAsia="Times New Roman" w:cs="Arial"/>
          <w:color w:val="262223"/>
          <w:lang w:val="en-US" w:eastAsia="es-ES"/>
        </w:rPr>
      </w:pPr>
      <w:r w:rsidRPr="002F0A7B">
        <w:rPr>
          <w:rFonts w:eastAsia="Times New Roman" w:cs="Arial"/>
          <w:color w:val="262223"/>
          <w:lang w:val="en-US" w:eastAsia="es-ES"/>
        </w:rPr>
        <w:t>Use data and knowledge on innovation and the context for the strategies do not underestimate the difficulties and the magnitude of the problems that must be resolved.</w:t>
      </w:r>
    </w:p>
    <w:p w:rsidR="002F0A7B" w:rsidRPr="002F0A7B" w:rsidRDefault="002F0A7B" w:rsidP="002F0A7B">
      <w:pPr>
        <w:pStyle w:val="Prrafodelista"/>
        <w:numPr>
          <w:ilvl w:val="1"/>
          <w:numId w:val="38"/>
        </w:numPr>
        <w:spacing w:before="120" w:after="120" w:line="320" w:lineRule="atLeast"/>
        <w:jc w:val="both"/>
        <w:rPr>
          <w:rFonts w:eastAsia="Times New Roman" w:cs="Arial"/>
          <w:color w:val="262223"/>
          <w:lang w:val="en-US" w:eastAsia="es-ES"/>
        </w:rPr>
      </w:pPr>
      <w:r w:rsidRPr="002F0A7B">
        <w:rPr>
          <w:rFonts w:eastAsia="Times New Roman" w:cs="Arial"/>
          <w:color w:val="262223"/>
          <w:lang w:val="en-US" w:eastAsia="es-ES"/>
        </w:rPr>
        <w:t xml:space="preserve">Design strategies that affect several levels. </w:t>
      </w:r>
    </w:p>
    <w:p w:rsidR="002F0A7B" w:rsidRPr="002F0A7B" w:rsidRDefault="002F0A7B" w:rsidP="002F0A7B">
      <w:pPr>
        <w:pStyle w:val="Prrafodelista"/>
        <w:numPr>
          <w:ilvl w:val="1"/>
          <w:numId w:val="38"/>
        </w:numPr>
        <w:spacing w:before="120" w:after="120" w:line="320" w:lineRule="atLeast"/>
        <w:jc w:val="both"/>
        <w:rPr>
          <w:rFonts w:eastAsia="Times New Roman" w:cs="Times New Roman"/>
          <w:color w:val="000000"/>
          <w:lang w:val="en-US" w:eastAsia="es-ES"/>
        </w:rPr>
      </w:pPr>
      <w:r w:rsidRPr="002F0A7B">
        <w:rPr>
          <w:rFonts w:eastAsia="Times New Roman" w:cs="Arial"/>
          <w:color w:val="262223"/>
          <w:lang w:val="en-US" w:eastAsia="es-ES"/>
        </w:rPr>
        <w:t>Become familiar with the strategies pursued in institutions that have incorporated innovation to normal.</w:t>
      </w:r>
    </w:p>
    <w:p w:rsidR="00046055" w:rsidRPr="002F0A7B" w:rsidRDefault="00046055" w:rsidP="002F0A7B">
      <w:pPr>
        <w:spacing w:before="120" w:after="120" w:line="320" w:lineRule="atLeast"/>
        <w:jc w:val="both"/>
        <w:rPr>
          <w:rFonts w:eastAsia="Times New Roman" w:cs="Times New Roman"/>
          <w:color w:val="000000"/>
          <w:lang w:val="en-US" w:eastAsia="es-ES"/>
        </w:rPr>
      </w:pPr>
      <w:proofErr w:type="gramStart"/>
      <w:r w:rsidRPr="002F0A7B">
        <w:rPr>
          <w:rFonts w:eastAsia="Times New Roman" w:cs="Arial"/>
          <w:b/>
          <w:bCs/>
          <w:color w:val="262223"/>
          <w:lang w:val="en-US" w:eastAsia="es-ES"/>
        </w:rPr>
        <w:t>6</w:t>
      </w:r>
      <w:r w:rsidR="002F0A7B">
        <w:rPr>
          <w:rFonts w:eastAsia="Times New Roman" w:cs="Arial"/>
          <w:b/>
          <w:bCs/>
          <w:color w:val="262223"/>
          <w:lang w:val="en-US" w:eastAsia="es-ES"/>
        </w:rPr>
        <w:t>.-</w:t>
      </w:r>
      <w:proofErr w:type="gramEnd"/>
      <w:r w:rsidR="002F0A7B">
        <w:rPr>
          <w:rFonts w:eastAsia="Times New Roman" w:cs="Arial"/>
          <w:b/>
          <w:bCs/>
          <w:color w:val="262223"/>
          <w:lang w:val="en-US" w:eastAsia="es-ES"/>
        </w:rPr>
        <w:t xml:space="preserve">  </w:t>
      </w:r>
      <w:r w:rsidRPr="002F0A7B">
        <w:rPr>
          <w:rFonts w:eastAsia="Times New Roman" w:cs="Arial"/>
          <w:b/>
          <w:bCs/>
          <w:color w:val="262223"/>
          <w:lang w:val="en-US" w:eastAsia="es-ES"/>
        </w:rPr>
        <w:t>The implementation of the plan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 xml:space="preserve">In implementing the plan will lead to the realization of innovation often arise new problems that will require the responsible party to review the plans and to return to some of the previous phase </w:t>
      </w:r>
      <w:proofErr w:type="gramStart"/>
      <w:r w:rsidRPr="008F2DAC">
        <w:rPr>
          <w:rFonts w:eastAsia="Times New Roman" w:cs="Arial"/>
          <w:color w:val="262223"/>
          <w:lang w:val="en-US" w:eastAsia="es-ES"/>
        </w:rPr>
        <w:t>network.</w:t>
      </w:r>
      <w:proofErr w:type="gramEnd"/>
      <w:r w:rsidRPr="008F2DAC">
        <w:rPr>
          <w:rFonts w:eastAsia="Times New Roman" w:cs="Times New Roman"/>
          <w:color w:val="000000"/>
          <w:lang w:val="en-US" w:eastAsia="es-ES"/>
        </w:rPr>
        <w:t> </w:t>
      </w:r>
      <w:r w:rsidRPr="008F2DAC">
        <w:rPr>
          <w:rFonts w:eastAsia="Times New Roman" w:cs="Arial"/>
          <w:color w:val="262223"/>
          <w:lang w:val="en-US" w:eastAsia="es-ES"/>
        </w:rPr>
        <w:t>This is normal due to the complexity of the innovation process.</w:t>
      </w:r>
      <w:r w:rsidRPr="008F2DAC">
        <w:rPr>
          <w:rFonts w:eastAsia="Times New Roman" w:cs="Times New Roman"/>
          <w:color w:val="000000"/>
          <w:lang w:val="en-US" w:eastAsia="es-ES"/>
        </w:rPr>
        <w:t> </w:t>
      </w:r>
      <w:r w:rsidRPr="008F2DAC">
        <w:rPr>
          <w:rFonts w:eastAsia="Times New Roman" w:cs="Arial"/>
          <w:color w:val="262223"/>
          <w:lang w:val="en-US" w:eastAsia="es-ES"/>
        </w:rPr>
        <w:t xml:space="preserve">The flexibility of the network organization is a factor which can be used during the implementation of plans to address contingencies that never fail and can come to constitute insurmountable obstacles if the </w:t>
      </w:r>
      <w:proofErr w:type="gramStart"/>
      <w:r w:rsidRPr="008F2DAC">
        <w:rPr>
          <w:rFonts w:eastAsia="Times New Roman" w:cs="Arial"/>
          <w:color w:val="262223"/>
          <w:lang w:val="en-US" w:eastAsia="es-ES"/>
        </w:rPr>
        <w:t>form of coping when they arise are</w:t>
      </w:r>
      <w:proofErr w:type="gramEnd"/>
      <w:r w:rsidRPr="008F2DAC">
        <w:rPr>
          <w:rFonts w:eastAsia="Times New Roman" w:cs="Arial"/>
          <w:color w:val="262223"/>
          <w:lang w:val="en-US" w:eastAsia="es-ES"/>
        </w:rPr>
        <w:t xml:space="preserve"> anticipated.</w:t>
      </w:r>
      <w:r w:rsidRPr="008F2DAC">
        <w:rPr>
          <w:rFonts w:eastAsia="Times New Roman" w:cs="Times New Roman"/>
          <w:color w:val="000000"/>
          <w:lang w:val="en-US" w:eastAsia="es-ES"/>
        </w:rPr>
        <w:t> </w:t>
      </w:r>
      <w:r w:rsidRPr="008F2DAC">
        <w:rPr>
          <w:rFonts w:eastAsia="Times New Roman" w:cs="Arial"/>
          <w:color w:val="262223"/>
          <w:lang w:val="en-US" w:eastAsia="es-ES"/>
        </w:rPr>
        <w:t>Data and instruments designed to generate play a key role if we want to achieve measurable results.</w:t>
      </w:r>
    </w:p>
    <w:p w:rsidR="00046055" w:rsidRPr="00046055" w:rsidRDefault="00046055" w:rsidP="008F2DAC">
      <w:pPr>
        <w:spacing w:before="120" w:after="120" w:line="320" w:lineRule="atLeast"/>
        <w:ind w:left="420"/>
        <w:jc w:val="both"/>
        <w:rPr>
          <w:rFonts w:eastAsia="Times New Roman" w:cs="Times New Roman"/>
          <w:color w:val="000000"/>
          <w:lang w:eastAsia="es-ES"/>
        </w:rPr>
      </w:pPr>
      <w:r w:rsidRPr="008F2DAC">
        <w:rPr>
          <w:rFonts w:eastAsia="Times New Roman" w:cs="Arial"/>
          <w:color w:val="262223"/>
          <w:lang w:eastAsia="es-ES"/>
        </w:rPr>
        <w:t>• </w:t>
      </w:r>
      <w:proofErr w:type="spellStart"/>
      <w:r w:rsidRPr="008F2DAC">
        <w:rPr>
          <w:rFonts w:eastAsia="Times New Roman" w:cs="Arial"/>
          <w:b/>
          <w:bCs/>
          <w:color w:val="262223"/>
          <w:lang w:eastAsia="es-ES"/>
        </w:rPr>
        <w:t>The</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basic</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questions</w:t>
      </w:r>
      <w:proofErr w:type="spellEnd"/>
    </w:p>
    <w:p w:rsidR="00046055" w:rsidRPr="008F2DAC" w:rsidRDefault="00046055" w:rsidP="008F2DAC">
      <w:pPr>
        <w:pStyle w:val="Prrafodelista"/>
        <w:numPr>
          <w:ilvl w:val="0"/>
          <w:numId w:val="29"/>
        </w:numPr>
        <w:spacing w:before="120" w:after="120" w:line="320" w:lineRule="atLeast"/>
        <w:jc w:val="both"/>
        <w:rPr>
          <w:rFonts w:eastAsia="Times New Roman" w:cs="Times New Roman"/>
          <w:color w:val="000000"/>
          <w:lang w:val="en-US" w:eastAsia="es-ES"/>
        </w:rPr>
      </w:pPr>
      <w:r w:rsidRPr="008F2DAC">
        <w:rPr>
          <w:rFonts w:eastAsia="Times New Roman" w:cs="Arial"/>
          <w:i/>
          <w:iCs/>
          <w:color w:val="262223"/>
          <w:lang w:val="en-US" w:eastAsia="es-ES"/>
        </w:rPr>
        <w:t>Are there reliable instruments for each substantive indicator?</w:t>
      </w:r>
    </w:p>
    <w:p w:rsidR="00046055" w:rsidRPr="008F2DAC" w:rsidRDefault="00046055" w:rsidP="008F2DAC">
      <w:pPr>
        <w:pStyle w:val="Prrafodelista"/>
        <w:numPr>
          <w:ilvl w:val="0"/>
          <w:numId w:val="29"/>
        </w:numPr>
        <w:spacing w:before="120" w:after="120" w:line="320" w:lineRule="atLeast"/>
        <w:jc w:val="both"/>
        <w:rPr>
          <w:rFonts w:eastAsia="Times New Roman" w:cs="Times New Roman"/>
          <w:color w:val="000000"/>
          <w:lang w:val="en-US" w:eastAsia="es-ES"/>
        </w:rPr>
      </w:pPr>
      <w:r w:rsidRPr="008F2DAC">
        <w:rPr>
          <w:rFonts w:eastAsia="Times New Roman" w:cs="Arial"/>
          <w:i/>
          <w:iCs/>
          <w:color w:val="262223"/>
          <w:lang w:val="en-US" w:eastAsia="es-ES"/>
        </w:rPr>
        <w:t>Are responsible</w:t>
      </w:r>
      <w:r w:rsidRPr="008F2DAC">
        <w:rPr>
          <w:rFonts w:eastAsia="Times New Roman" w:cs="Times New Roman"/>
          <w:color w:val="000000"/>
          <w:lang w:val="en-US" w:eastAsia="es-ES"/>
        </w:rPr>
        <w:t> </w:t>
      </w:r>
      <w:r w:rsidRPr="008F2DAC">
        <w:rPr>
          <w:rFonts w:eastAsia="Times New Roman" w:cs="Arial"/>
          <w:color w:val="262223"/>
          <w:lang w:val="en-US" w:eastAsia="es-ES"/>
        </w:rPr>
        <w:t>and</w:t>
      </w:r>
      <w:r w:rsidRPr="008F2DAC">
        <w:rPr>
          <w:rFonts w:eastAsia="Times New Roman" w:cs="Times New Roman"/>
          <w:color w:val="000000"/>
          <w:lang w:val="en-US" w:eastAsia="es-ES"/>
        </w:rPr>
        <w:t> </w:t>
      </w:r>
      <w:r w:rsidRPr="008F2DAC">
        <w:rPr>
          <w:rFonts w:eastAsia="Times New Roman" w:cs="Arial"/>
          <w:i/>
          <w:iCs/>
          <w:color w:val="262223"/>
          <w:lang w:val="en-US" w:eastAsia="es-ES"/>
        </w:rPr>
        <w:t>fulfilling</w:t>
      </w:r>
      <w:r w:rsidRPr="008F2DAC">
        <w:rPr>
          <w:rFonts w:eastAsia="Times New Roman" w:cs="Times New Roman"/>
          <w:color w:val="000000"/>
          <w:lang w:val="en-US" w:eastAsia="es-ES"/>
        </w:rPr>
        <w:t> </w:t>
      </w:r>
      <w:r w:rsidRPr="008F2DAC">
        <w:rPr>
          <w:rFonts w:eastAsia="Times New Roman" w:cs="Arial"/>
          <w:color w:val="262223"/>
          <w:lang w:val="en-US" w:eastAsia="es-ES"/>
        </w:rPr>
        <w:t>l í</w:t>
      </w:r>
      <w:r w:rsidRPr="008F2DAC">
        <w:rPr>
          <w:rFonts w:eastAsia="Times New Roman" w:cs="Times New Roman"/>
          <w:color w:val="000000"/>
          <w:lang w:val="en-US" w:eastAsia="es-ES"/>
        </w:rPr>
        <w:t> </w:t>
      </w:r>
      <w:r w:rsidRPr="008F2DAC">
        <w:rPr>
          <w:rFonts w:eastAsia="Times New Roman" w:cs="Arial"/>
          <w:i/>
          <w:iCs/>
          <w:color w:val="262223"/>
          <w:lang w:val="en-US" w:eastAsia="es-ES"/>
        </w:rPr>
        <w:t>leaders their role during ion instrumentation plan?</w:t>
      </w:r>
    </w:p>
    <w:p w:rsidR="00046055" w:rsidRPr="008F2DAC" w:rsidRDefault="00046055" w:rsidP="008F2DAC">
      <w:pPr>
        <w:pStyle w:val="Prrafodelista"/>
        <w:numPr>
          <w:ilvl w:val="0"/>
          <w:numId w:val="29"/>
        </w:numPr>
        <w:spacing w:before="120" w:after="120" w:line="320" w:lineRule="atLeast"/>
        <w:jc w:val="both"/>
        <w:rPr>
          <w:rFonts w:eastAsia="Times New Roman" w:cs="Times New Roman"/>
          <w:color w:val="000000"/>
          <w:lang w:val="en-US" w:eastAsia="es-ES"/>
        </w:rPr>
      </w:pPr>
      <w:r w:rsidRPr="008F2DAC">
        <w:rPr>
          <w:rFonts w:eastAsia="Times New Roman" w:cs="Times New Roman"/>
          <w:color w:val="262223"/>
          <w:lang w:val="en-US" w:eastAsia="es-ES"/>
        </w:rPr>
        <w:t>Are</w:t>
      </w:r>
      <w:r w:rsidRPr="008F2DAC">
        <w:rPr>
          <w:rFonts w:eastAsia="Times New Roman" w:cs="Times New Roman"/>
          <w:color w:val="000000"/>
          <w:lang w:val="en-US" w:eastAsia="es-ES"/>
        </w:rPr>
        <w:t> </w:t>
      </w:r>
      <w:r w:rsidRPr="008F2DAC">
        <w:rPr>
          <w:rFonts w:eastAsia="Times New Roman" w:cs="Arial"/>
          <w:i/>
          <w:iCs/>
          <w:color w:val="262223"/>
          <w:lang w:val="en-US" w:eastAsia="es-ES"/>
        </w:rPr>
        <w:t>the forecasts on the evolution of data or n met?</w:t>
      </w:r>
    </w:p>
    <w:p w:rsidR="00046055" w:rsidRPr="00046055" w:rsidRDefault="00046055" w:rsidP="008F2DAC">
      <w:pPr>
        <w:spacing w:before="120" w:after="120" w:line="320" w:lineRule="atLeast"/>
        <w:ind w:left="420"/>
        <w:jc w:val="both"/>
        <w:rPr>
          <w:rFonts w:eastAsia="Times New Roman" w:cs="Times New Roman"/>
          <w:color w:val="000000"/>
          <w:lang w:eastAsia="es-ES"/>
        </w:rPr>
      </w:pPr>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The</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key</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actions</w:t>
      </w:r>
      <w:proofErr w:type="spellEnd"/>
    </w:p>
    <w:p w:rsidR="00046055" w:rsidRPr="008F2DAC" w:rsidRDefault="00046055" w:rsidP="008F2DAC">
      <w:pPr>
        <w:pStyle w:val="Prrafodelista"/>
        <w:numPr>
          <w:ilvl w:val="0"/>
          <w:numId w:val="30"/>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Using local and global organizers, time, place and tasks, to represent the plans.</w:t>
      </w:r>
    </w:p>
    <w:p w:rsidR="00046055" w:rsidRPr="008F2DAC" w:rsidRDefault="00046055" w:rsidP="008F2DAC">
      <w:pPr>
        <w:pStyle w:val="Prrafodelista"/>
        <w:numPr>
          <w:ilvl w:val="0"/>
          <w:numId w:val="30"/>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Use the tools to get the records carefully converted to n data.</w:t>
      </w:r>
    </w:p>
    <w:p w:rsidR="00046055" w:rsidRPr="008F2DAC" w:rsidRDefault="00046055" w:rsidP="008F2DAC">
      <w:pPr>
        <w:pStyle w:val="Prrafodelista"/>
        <w:numPr>
          <w:ilvl w:val="0"/>
          <w:numId w:val="30"/>
        </w:num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Define problems in the process that may differ ne integrate the innovation or the general plan,</w:t>
      </w:r>
      <w:r w:rsidRPr="008F2DAC">
        <w:rPr>
          <w:rFonts w:eastAsia="Times New Roman" w:cs="Times New Roman"/>
          <w:color w:val="000000"/>
          <w:lang w:val="en-US" w:eastAsia="es-ES"/>
        </w:rPr>
        <w:t> </w:t>
      </w:r>
      <w:r w:rsidRPr="008F2DAC">
        <w:rPr>
          <w:rFonts w:eastAsia="Times New Roman" w:cs="Arial"/>
          <w:color w:val="262223"/>
          <w:lang w:val="en-US" w:eastAsia="es-ES"/>
        </w:rPr>
        <w:t>even if they were unexpected.</w:t>
      </w:r>
    </w:p>
    <w:p w:rsidR="002F0A7B" w:rsidRDefault="002F0A7B" w:rsidP="008F2DAC">
      <w:pPr>
        <w:spacing w:before="120" w:after="120" w:line="320" w:lineRule="atLeast"/>
        <w:jc w:val="both"/>
        <w:rPr>
          <w:rFonts w:eastAsia="Times New Roman" w:cs="Arial"/>
          <w:b/>
          <w:bCs/>
          <w:color w:val="262223"/>
          <w:lang w:val="en-US" w:eastAsia="es-ES"/>
        </w:rPr>
      </w:pPr>
    </w:p>
    <w:p w:rsidR="00046055" w:rsidRPr="00046055" w:rsidRDefault="00046055" w:rsidP="008F2DAC">
      <w:pPr>
        <w:spacing w:before="120" w:after="120" w:line="320" w:lineRule="atLeast"/>
        <w:jc w:val="both"/>
        <w:rPr>
          <w:rFonts w:eastAsia="Times New Roman" w:cs="Times New Roman"/>
          <w:color w:val="000000"/>
          <w:lang w:val="en-US" w:eastAsia="es-ES"/>
        </w:rPr>
      </w:pPr>
      <w:proofErr w:type="gramStart"/>
      <w:r w:rsidRPr="008F2DAC">
        <w:rPr>
          <w:rFonts w:eastAsia="Times New Roman" w:cs="Arial"/>
          <w:b/>
          <w:bCs/>
          <w:color w:val="262223"/>
          <w:lang w:val="en-US" w:eastAsia="es-ES"/>
        </w:rPr>
        <w:t>7</w:t>
      </w:r>
      <w:r w:rsidR="002F0A7B">
        <w:rPr>
          <w:rFonts w:eastAsia="Times New Roman" w:cs="Arial"/>
          <w:b/>
          <w:bCs/>
          <w:color w:val="262223"/>
          <w:lang w:val="en-US" w:eastAsia="es-ES"/>
        </w:rPr>
        <w:t>.-</w:t>
      </w:r>
      <w:proofErr w:type="gramEnd"/>
      <w:r w:rsidRPr="008F2DAC">
        <w:rPr>
          <w:rFonts w:eastAsia="Times New Roman" w:cs="Arial"/>
          <w:b/>
          <w:bCs/>
          <w:color w:val="262223"/>
          <w:lang w:val="en-US" w:eastAsia="es-ES"/>
        </w:rPr>
        <w:t xml:space="preserve">  Evaluation</w:t>
      </w:r>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One innovation worth its name only when changes occur at all levels of the organization</w:t>
      </w:r>
      <w:r w:rsidRPr="008F2DAC">
        <w:rPr>
          <w:rFonts w:eastAsia="Times New Roman" w:cs="Times New Roman"/>
          <w:color w:val="000000"/>
          <w:lang w:val="en-US" w:eastAsia="es-ES"/>
        </w:rPr>
        <w:t> </w:t>
      </w:r>
      <w:r w:rsidRPr="008F2DAC">
        <w:rPr>
          <w:rFonts w:eastAsia="Times New Roman" w:cs="Arial"/>
          <w:color w:val="262223"/>
          <w:lang w:val="en-US" w:eastAsia="es-ES"/>
        </w:rPr>
        <w:t>more visible</w:t>
      </w:r>
      <w:r w:rsidRPr="008F2DAC">
        <w:rPr>
          <w:rFonts w:eastAsia="Times New Roman" w:cs="Times New Roman"/>
          <w:color w:val="000000"/>
          <w:lang w:val="en-US" w:eastAsia="es-ES"/>
        </w:rPr>
        <w:t> </w:t>
      </w:r>
      <w:r w:rsidRPr="008F2DAC">
        <w:rPr>
          <w:rFonts w:eastAsia="Times New Roman" w:cs="Arial"/>
          <w:color w:val="262223"/>
          <w:lang w:val="en-US" w:eastAsia="es-ES"/>
        </w:rPr>
        <w:t>from</w:t>
      </w:r>
      <w:r w:rsidRPr="008F2DAC">
        <w:rPr>
          <w:rFonts w:eastAsia="Times New Roman" w:cs="Times New Roman"/>
          <w:color w:val="000000"/>
          <w:lang w:val="en-US" w:eastAsia="es-ES"/>
        </w:rPr>
        <w:t> </w:t>
      </w:r>
      <w:r w:rsidRPr="008F2DAC">
        <w:rPr>
          <w:rFonts w:eastAsia="Times New Roman" w:cs="Times New Roman"/>
          <w:color w:val="262223"/>
          <w:lang w:val="en-US" w:eastAsia="es-ES"/>
        </w:rPr>
        <w:t>105</w:t>
      </w:r>
      <w:r w:rsidRPr="008F2DAC">
        <w:rPr>
          <w:rFonts w:eastAsia="Times New Roman" w:cs="Times New Roman"/>
          <w:color w:val="000000"/>
          <w:lang w:val="en-US" w:eastAsia="es-ES"/>
        </w:rPr>
        <w:t> </w:t>
      </w:r>
      <w:r w:rsidRPr="008F2DAC">
        <w:rPr>
          <w:rFonts w:eastAsia="Times New Roman" w:cs="Arial"/>
          <w:color w:val="262223"/>
          <w:lang w:val="en-US" w:eastAsia="es-ES"/>
        </w:rPr>
        <w:t>to</w:t>
      </w:r>
      <w:r w:rsidRPr="008F2DAC">
        <w:rPr>
          <w:rFonts w:eastAsia="Times New Roman" w:cs="Times New Roman"/>
          <w:color w:val="000000"/>
          <w:lang w:val="en-US" w:eastAsia="es-ES"/>
        </w:rPr>
        <w:t> </w:t>
      </w:r>
      <w:r w:rsidRPr="008F2DAC">
        <w:rPr>
          <w:rFonts w:eastAsia="Times New Roman" w:cs="Times New Roman"/>
          <w:color w:val="262223"/>
          <w:lang w:val="en-US" w:eastAsia="es-ES"/>
        </w:rPr>
        <w:t>105</w:t>
      </w:r>
      <w:r w:rsidRPr="008F2DAC">
        <w:rPr>
          <w:rFonts w:eastAsia="Times New Roman" w:cs="Times New Roman"/>
          <w:color w:val="000000"/>
          <w:lang w:val="en-US" w:eastAsia="es-ES"/>
        </w:rPr>
        <w:t> </w:t>
      </w:r>
      <w:r w:rsidRPr="008F2DAC">
        <w:rPr>
          <w:rFonts w:eastAsia="Times New Roman" w:cs="Arial"/>
          <w:color w:val="262223"/>
          <w:lang w:val="en-US" w:eastAsia="es-ES"/>
        </w:rPr>
        <w:t>basic assumptions,</w:t>
      </w:r>
      <w:r w:rsidRPr="008F2DAC">
        <w:rPr>
          <w:rFonts w:eastAsia="Times New Roman" w:cs="Times New Roman"/>
          <w:color w:val="000000"/>
          <w:lang w:val="en-US" w:eastAsia="es-ES"/>
        </w:rPr>
        <w:t> </w:t>
      </w:r>
      <w:r w:rsidRPr="008F2DAC">
        <w:rPr>
          <w:rFonts w:eastAsia="Times New Roman" w:cs="Times New Roman"/>
          <w:color w:val="262223"/>
          <w:lang w:val="en-US" w:eastAsia="es-ES"/>
        </w:rPr>
        <w:t>105</w:t>
      </w:r>
      <w:r w:rsidRPr="008F2DAC">
        <w:rPr>
          <w:rFonts w:eastAsia="Times New Roman" w:cs="Times New Roman"/>
          <w:color w:val="000000"/>
          <w:lang w:val="en-US" w:eastAsia="es-ES"/>
        </w:rPr>
        <w:t> </w:t>
      </w:r>
      <w:r w:rsidRPr="008F2DAC">
        <w:rPr>
          <w:rFonts w:eastAsia="Times New Roman" w:cs="Arial"/>
          <w:color w:val="262223"/>
          <w:lang w:val="en-US" w:eastAsia="es-ES"/>
        </w:rPr>
        <w:t>which are at the base of the everyday actions and decisions.</w:t>
      </w:r>
      <w:r w:rsidRPr="008F2DAC">
        <w:rPr>
          <w:rFonts w:eastAsia="Times New Roman" w:cs="Times New Roman"/>
          <w:color w:val="000000"/>
          <w:lang w:val="en-US" w:eastAsia="es-ES"/>
        </w:rPr>
        <w:t> </w:t>
      </w:r>
      <w:r w:rsidRPr="008F2DAC">
        <w:rPr>
          <w:rFonts w:eastAsia="Times New Roman" w:cs="Arial"/>
          <w:color w:val="262223"/>
          <w:lang w:val="en-US" w:eastAsia="es-ES"/>
        </w:rPr>
        <w:t>Assessment accompanying the innovation process permanently.</w:t>
      </w:r>
      <w:r w:rsidRPr="008F2DAC">
        <w:rPr>
          <w:rFonts w:eastAsia="Times New Roman" w:cs="Times New Roman"/>
          <w:color w:val="000000"/>
          <w:lang w:val="en-US" w:eastAsia="es-ES"/>
        </w:rPr>
        <w:t> </w:t>
      </w:r>
      <w:r w:rsidRPr="008F2DAC">
        <w:rPr>
          <w:rFonts w:eastAsia="Times New Roman" w:cs="Arial"/>
          <w:color w:val="262223"/>
          <w:lang w:val="en-US" w:eastAsia="es-ES"/>
        </w:rPr>
        <w:t>But you can only register as data for those aspects that there is a</w:t>
      </w:r>
      <w:r w:rsidRPr="008F2DAC">
        <w:rPr>
          <w:rFonts w:eastAsia="Times New Roman" w:cs="Times New Roman"/>
          <w:color w:val="000000"/>
          <w:lang w:val="en-US" w:eastAsia="es-ES"/>
        </w:rPr>
        <w:t> </w:t>
      </w:r>
      <w:r w:rsidRPr="008F2DAC">
        <w:rPr>
          <w:rFonts w:eastAsia="Times New Roman" w:cs="Times New Roman"/>
          <w:color w:val="262223"/>
          <w:lang w:val="en-US" w:eastAsia="es-ES"/>
        </w:rPr>
        <w:t>105</w:t>
      </w:r>
      <w:r w:rsidRPr="008F2DAC">
        <w:rPr>
          <w:rFonts w:eastAsia="Times New Roman" w:cs="Times New Roman"/>
          <w:color w:val="000000"/>
          <w:lang w:val="en-US" w:eastAsia="es-ES"/>
        </w:rPr>
        <w:t> </w:t>
      </w:r>
      <w:r w:rsidRPr="008F2DAC">
        <w:rPr>
          <w:rFonts w:eastAsia="Times New Roman" w:cs="Arial"/>
          <w:color w:val="262223"/>
          <w:lang w:val="en-US" w:eastAsia="es-ES"/>
        </w:rPr>
        <w:t>instrument.</w:t>
      </w:r>
      <w:r w:rsidRPr="008F2DAC">
        <w:rPr>
          <w:rFonts w:eastAsia="Times New Roman" w:cs="Times New Roman"/>
          <w:color w:val="000000"/>
          <w:lang w:val="en-US" w:eastAsia="es-ES"/>
        </w:rPr>
        <w:t> </w:t>
      </w:r>
      <w:r w:rsidRPr="008F2DAC">
        <w:rPr>
          <w:rFonts w:eastAsia="Times New Roman" w:cs="Arial"/>
          <w:color w:val="262223"/>
          <w:lang w:val="en-US" w:eastAsia="es-ES"/>
        </w:rPr>
        <w:t xml:space="preserve">You </w:t>
      </w:r>
      <w:proofErr w:type="spellStart"/>
      <w:r w:rsidRPr="008F2DAC">
        <w:rPr>
          <w:rFonts w:eastAsia="Times New Roman" w:cs="Arial"/>
          <w:color w:val="262223"/>
          <w:lang w:val="en-US" w:eastAsia="es-ES"/>
        </w:rPr>
        <w:t>can not</w:t>
      </w:r>
      <w:proofErr w:type="spellEnd"/>
      <w:r w:rsidRPr="008F2DAC">
        <w:rPr>
          <w:rFonts w:eastAsia="Times New Roman" w:cs="Arial"/>
          <w:color w:val="262223"/>
          <w:lang w:val="en-US" w:eastAsia="es-ES"/>
        </w:rPr>
        <w:t xml:space="preserve"> improve what you do not measure.</w:t>
      </w:r>
      <w:r w:rsidRPr="008F2DAC">
        <w:rPr>
          <w:rFonts w:eastAsia="Times New Roman" w:cs="Times New Roman"/>
          <w:color w:val="000000"/>
          <w:lang w:val="en-US" w:eastAsia="es-ES"/>
        </w:rPr>
        <w:t> </w:t>
      </w:r>
      <w:r w:rsidRPr="008F2DAC">
        <w:rPr>
          <w:rFonts w:eastAsia="Times New Roman" w:cs="Arial"/>
          <w:color w:val="262223"/>
          <w:lang w:val="en-US" w:eastAsia="es-ES"/>
        </w:rPr>
        <w:t>It is therefore essential to monitor indicators to notice trends and see if they evolve in the expected direction.</w:t>
      </w:r>
      <w:r w:rsidRPr="008F2DAC">
        <w:rPr>
          <w:rFonts w:eastAsia="Times New Roman" w:cs="Times New Roman"/>
          <w:color w:val="000000"/>
          <w:lang w:val="en-US" w:eastAsia="es-ES"/>
        </w:rPr>
        <w:t> </w:t>
      </w:r>
      <w:r w:rsidRPr="008F2DAC">
        <w:rPr>
          <w:rFonts w:eastAsia="Times New Roman" w:cs="Arial"/>
          <w:color w:val="262223"/>
          <w:lang w:val="en-US" w:eastAsia="es-ES"/>
        </w:rPr>
        <w:t xml:space="preserve">The variety of indicators allows for a more nuanced process </w:t>
      </w:r>
      <w:proofErr w:type="spellStart"/>
      <w:r w:rsidRPr="008F2DAC">
        <w:rPr>
          <w:rFonts w:eastAsia="Times New Roman" w:cs="Arial"/>
          <w:color w:val="262223"/>
          <w:lang w:val="en-US" w:eastAsia="es-ES"/>
        </w:rPr>
        <w:t>monitoring.While</w:t>
      </w:r>
      <w:proofErr w:type="spellEnd"/>
      <w:r w:rsidRPr="008F2DAC">
        <w:rPr>
          <w:rFonts w:eastAsia="Times New Roman" w:cs="Arial"/>
          <w:color w:val="262223"/>
          <w:lang w:val="en-US" w:eastAsia="es-ES"/>
        </w:rPr>
        <w:t xml:space="preserve"> there is information on the development of innovations can be identified patterns of evolution characterized bias (linear or, as is often non-linear) which allow to formulate more precise hypotheses and track measurable aspects.</w:t>
      </w:r>
      <w:r w:rsidRPr="008F2DAC">
        <w:rPr>
          <w:rFonts w:eastAsia="Times New Roman" w:cs="Times New Roman"/>
          <w:color w:val="000000"/>
          <w:lang w:val="en-US" w:eastAsia="es-ES"/>
        </w:rPr>
        <w:t> </w:t>
      </w:r>
      <w:r w:rsidRPr="008F2DAC">
        <w:rPr>
          <w:rFonts w:eastAsia="Times New Roman" w:cs="Arial"/>
          <w:color w:val="262223"/>
          <w:lang w:val="en-US" w:eastAsia="es-ES"/>
        </w:rPr>
        <w:t>You can include other types of records such as newspapers and blogs, which are useful when the narrative of the experience becomes.</w:t>
      </w:r>
    </w:p>
    <w:p w:rsidR="00046055" w:rsidRPr="00046055" w:rsidRDefault="00046055" w:rsidP="008F2DAC">
      <w:pPr>
        <w:spacing w:before="120" w:after="120" w:line="320" w:lineRule="atLeast"/>
        <w:ind w:left="420"/>
        <w:jc w:val="both"/>
        <w:rPr>
          <w:rFonts w:eastAsia="Times New Roman" w:cs="Times New Roman"/>
          <w:color w:val="000000"/>
          <w:lang w:eastAsia="es-ES"/>
        </w:rPr>
      </w:pPr>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The</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basic</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questions</w:t>
      </w:r>
      <w:proofErr w:type="spellEnd"/>
    </w:p>
    <w:p w:rsidR="00046055" w:rsidRPr="008F2DAC" w:rsidRDefault="00046055" w:rsidP="008F2DAC">
      <w:pPr>
        <w:pStyle w:val="Prrafodelista"/>
        <w:numPr>
          <w:ilvl w:val="1"/>
          <w:numId w:val="31"/>
        </w:numPr>
        <w:spacing w:before="120" w:after="120" w:line="320" w:lineRule="atLeast"/>
        <w:jc w:val="both"/>
        <w:rPr>
          <w:rFonts w:eastAsia="Times New Roman" w:cs="Times New Roman"/>
          <w:color w:val="000000"/>
          <w:lang w:val="en-US" w:eastAsia="es-ES"/>
        </w:rPr>
      </w:pPr>
      <w:r w:rsidRPr="008F2DAC">
        <w:rPr>
          <w:rFonts w:eastAsia="Times New Roman" w:cs="Arial"/>
          <w:i/>
          <w:iCs/>
          <w:color w:val="262223"/>
          <w:lang w:val="en-US" w:eastAsia="es-ES"/>
        </w:rPr>
        <w:t>Are there indicators to measure knowledge, skills, attitudes, values, patterns?</w:t>
      </w:r>
    </w:p>
    <w:p w:rsidR="00046055" w:rsidRPr="008F2DAC" w:rsidRDefault="00046055" w:rsidP="008F2DAC">
      <w:pPr>
        <w:pStyle w:val="Prrafodelista"/>
        <w:numPr>
          <w:ilvl w:val="1"/>
          <w:numId w:val="31"/>
        </w:numPr>
        <w:spacing w:before="120" w:after="120" w:line="320" w:lineRule="atLeast"/>
        <w:jc w:val="both"/>
        <w:rPr>
          <w:rFonts w:eastAsia="Times New Roman" w:cs="Times New Roman"/>
          <w:color w:val="000000"/>
          <w:lang w:val="en-US" w:eastAsia="es-ES"/>
        </w:rPr>
      </w:pPr>
      <w:r w:rsidRPr="008F2DAC">
        <w:rPr>
          <w:rFonts w:eastAsia="Times New Roman" w:cs="Arial"/>
          <w:i/>
          <w:iCs/>
          <w:color w:val="262223"/>
          <w:lang w:val="en-US" w:eastAsia="es-ES"/>
        </w:rPr>
        <w:t>Are there indicators to measure processes</w:t>
      </w:r>
      <w:r w:rsidRPr="008F2DAC">
        <w:rPr>
          <w:rFonts w:eastAsia="Times New Roman" w:cs="Times New Roman"/>
          <w:color w:val="000000"/>
          <w:lang w:val="en-US" w:eastAsia="es-ES"/>
        </w:rPr>
        <w:t> </w:t>
      </w:r>
      <w:r w:rsidRPr="008F2DAC">
        <w:rPr>
          <w:rFonts w:eastAsia="Times New Roman" w:cs="Times New Roman"/>
          <w:color w:val="262223"/>
          <w:lang w:val="en-US" w:eastAsia="es-ES"/>
        </w:rPr>
        <w:t>and</w:t>
      </w:r>
      <w:r w:rsidRPr="008F2DAC">
        <w:rPr>
          <w:rFonts w:eastAsia="Times New Roman" w:cs="Times New Roman"/>
          <w:color w:val="000000"/>
          <w:lang w:val="en-US" w:eastAsia="es-ES"/>
        </w:rPr>
        <w:t> </w:t>
      </w:r>
      <w:r w:rsidRPr="008F2DAC">
        <w:rPr>
          <w:rFonts w:eastAsia="Times New Roman" w:cs="Arial"/>
          <w:i/>
          <w:iCs/>
          <w:color w:val="262223"/>
          <w:lang w:val="en-US" w:eastAsia="es-ES"/>
        </w:rPr>
        <w:t>outcomes?</w:t>
      </w:r>
    </w:p>
    <w:p w:rsidR="00046055" w:rsidRPr="008F2DAC" w:rsidRDefault="00046055" w:rsidP="008F2DAC">
      <w:pPr>
        <w:pStyle w:val="Prrafodelista"/>
        <w:numPr>
          <w:ilvl w:val="1"/>
          <w:numId w:val="31"/>
        </w:numPr>
        <w:spacing w:before="120" w:after="120" w:line="320" w:lineRule="atLeast"/>
        <w:jc w:val="both"/>
        <w:rPr>
          <w:rFonts w:eastAsia="Times New Roman" w:cs="Times New Roman"/>
          <w:color w:val="000000"/>
          <w:lang w:val="en-US" w:eastAsia="es-ES"/>
        </w:rPr>
      </w:pPr>
      <w:r w:rsidRPr="008F2DAC">
        <w:rPr>
          <w:rFonts w:eastAsia="Times New Roman" w:cs="Arial"/>
          <w:i/>
          <w:iCs/>
          <w:color w:val="262223"/>
          <w:lang w:val="en-US" w:eastAsia="es-ES"/>
        </w:rPr>
        <w:t>Are</w:t>
      </w:r>
      <w:r w:rsidRPr="008F2DAC">
        <w:rPr>
          <w:rFonts w:eastAsia="Times New Roman" w:cs="Arial"/>
          <w:color w:val="262223"/>
          <w:lang w:val="en-US" w:eastAsia="es-ES"/>
        </w:rPr>
        <w:t> there</w:t>
      </w:r>
      <w:r w:rsidRPr="008F2DAC">
        <w:rPr>
          <w:rFonts w:eastAsia="Times New Roman" w:cs="Times New Roman"/>
          <w:color w:val="000000"/>
          <w:lang w:val="en-US" w:eastAsia="es-ES"/>
        </w:rPr>
        <w:t> </w:t>
      </w:r>
      <w:r w:rsidRPr="008F2DAC">
        <w:rPr>
          <w:rFonts w:eastAsia="Times New Roman" w:cs="Arial"/>
          <w:i/>
          <w:iCs/>
          <w:color w:val="262223"/>
          <w:lang w:val="en-US" w:eastAsia="es-ES"/>
        </w:rPr>
        <w:t>validated instruments used to record the data?</w:t>
      </w:r>
    </w:p>
    <w:p w:rsidR="00046055" w:rsidRPr="008F2DAC" w:rsidRDefault="00046055" w:rsidP="008F2DAC">
      <w:pPr>
        <w:pStyle w:val="Prrafodelista"/>
        <w:numPr>
          <w:ilvl w:val="1"/>
          <w:numId w:val="31"/>
        </w:numPr>
        <w:spacing w:before="120" w:after="120" w:line="320" w:lineRule="atLeast"/>
        <w:jc w:val="both"/>
        <w:rPr>
          <w:rFonts w:eastAsia="Times New Roman" w:cs="Times New Roman"/>
          <w:color w:val="000000"/>
          <w:lang w:val="en-US" w:eastAsia="es-ES"/>
        </w:rPr>
      </w:pPr>
      <w:r w:rsidRPr="008F2DAC">
        <w:rPr>
          <w:rFonts w:eastAsia="Times New Roman" w:cs="Arial"/>
          <w:i/>
          <w:iCs/>
          <w:color w:val="262223"/>
          <w:lang w:val="en-US" w:eastAsia="es-ES"/>
        </w:rPr>
        <w:t>Do inference schemes are explicit indicators for derivatives?</w:t>
      </w:r>
    </w:p>
    <w:p w:rsidR="00046055" w:rsidRPr="008F2DAC" w:rsidRDefault="00046055" w:rsidP="008F2DAC">
      <w:pPr>
        <w:pStyle w:val="Prrafodelista"/>
        <w:numPr>
          <w:ilvl w:val="1"/>
          <w:numId w:val="31"/>
        </w:numPr>
        <w:spacing w:before="120" w:after="120" w:line="320" w:lineRule="atLeast"/>
        <w:jc w:val="both"/>
        <w:rPr>
          <w:rFonts w:eastAsia="Times New Roman" w:cs="Times New Roman"/>
          <w:color w:val="000000"/>
          <w:lang w:val="en-US" w:eastAsia="es-ES"/>
        </w:rPr>
      </w:pPr>
      <w:proofErr w:type="gramStart"/>
      <w:r w:rsidRPr="008F2DAC">
        <w:rPr>
          <w:rFonts w:eastAsia="Times New Roman" w:cs="Arial"/>
          <w:i/>
          <w:iCs/>
          <w:color w:val="262223"/>
          <w:lang w:val="en-US" w:eastAsia="es-ES"/>
        </w:rPr>
        <w:t>Is there management schemes</w:t>
      </w:r>
      <w:proofErr w:type="gramEnd"/>
      <w:r w:rsidRPr="008F2DAC">
        <w:rPr>
          <w:rFonts w:eastAsia="Times New Roman" w:cs="Arial"/>
          <w:i/>
          <w:iCs/>
          <w:color w:val="262223"/>
          <w:lang w:val="en-US" w:eastAsia="es-ES"/>
        </w:rPr>
        <w:t xml:space="preserve"> for knowledge generated?</w:t>
      </w:r>
    </w:p>
    <w:p w:rsidR="00046055" w:rsidRPr="00046055" w:rsidRDefault="00046055" w:rsidP="008F2DAC">
      <w:pPr>
        <w:spacing w:before="120" w:after="120" w:line="320" w:lineRule="atLeast"/>
        <w:ind w:left="420"/>
        <w:jc w:val="both"/>
        <w:rPr>
          <w:rFonts w:eastAsia="Times New Roman" w:cs="Times New Roman"/>
          <w:color w:val="000000"/>
          <w:lang w:eastAsia="es-ES"/>
        </w:rPr>
      </w:pPr>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The</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key</w:t>
      </w:r>
      <w:proofErr w:type="spellEnd"/>
      <w:r w:rsidRPr="008F2DAC">
        <w:rPr>
          <w:rFonts w:eastAsia="Times New Roman" w:cs="Arial"/>
          <w:b/>
          <w:bCs/>
          <w:color w:val="262223"/>
          <w:lang w:eastAsia="es-ES"/>
        </w:rPr>
        <w:t xml:space="preserve"> </w:t>
      </w:r>
      <w:proofErr w:type="spellStart"/>
      <w:r w:rsidRPr="008F2DAC">
        <w:rPr>
          <w:rFonts w:eastAsia="Times New Roman" w:cs="Arial"/>
          <w:b/>
          <w:bCs/>
          <w:color w:val="262223"/>
          <w:lang w:eastAsia="es-ES"/>
        </w:rPr>
        <w:t>actions</w:t>
      </w:r>
      <w:proofErr w:type="spellEnd"/>
    </w:p>
    <w:p w:rsidR="002F0A7B" w:rsidRPr="002F0A7B" w:rsidRDefault="002F0A7B" w:rsidP="002F0A7B">
      <w:pPr>
        <w:pStyle w:val="Prrafodelista"/>
        <w:numPr>
          <w:ilvl w:val="0"/>
          <w:numId w:val="42"/>
        </w:numPr>
        <w:spacing w:before="120" w:after="120" w:line="320" w:lineRule="atLeast"/>
        <w:jc w:val="both"/>
        <w:rPr>
          <w:rFonts w:eastAsia="Times New Roman" w:cs="Arial"/>
          <w:color w:val="262223"/>
          <w:lang w:eastAsia="es-ES"/>
        </w:rPr>
      </w:pPr>
      <w:r w:rsidRPr="002F0A7B">
        <w:rPr>
          <w:rFonts w:eastAsia="Times New Roman" w:cs="Arial"/>
          <w:color w:val="262223"/>
          <w:lang w:eastAsia="es-ES"/>
        </w:rPr>
        <w:t>Diseñar instrumentos pertinentes para todos los aspectos que intervienen en la innovación.</w:t>
      </w:r>
    </w:p>
    <w:p w:rsidR="002F0A7B" w:rsidRPr="002F0A7B" w:rsidRDefault="002F0A7B" w:rsidP="002F0A7B">
      <w:pPr>
        <w:pStyle w:val="Prrafodelista"/>
        <w:numPr>
          <w:ilvl w:val="0"/>
          <w:numId w:val="42"/>
        </w:numPr>
        <w:spacing w:before="120" w:after="120" w:line="320" w:lineRule="atLeast"/>
        <w:jc w:val="both"/>
        <w:rPr>
          <w:rFonts w:eastAsia="Times New Roman" w:cs="Arial"/>
          <w:color w:val="262223"/>
          <w:lang w:eastAsia="es-ES"/>
        </w:rPr>
      </w:pPr>
      <w:r w:rsidRPr="002F0A7B">
        <w:rPr>
          <w:rFonts w:eastAsia="Times New Roman" w:cs="Arial"/>
          <w:color w:val="262223"/>
          <w:lang w:eastAsia="es-ES"/>
        </w:rPr>
        <w:t>Considerar los aspectos relacionados con los destinatarios y usuarios de la innovación mediante indicadores auténticos.</w:t>
      </w:r>
    </w:p>
    <w:p w:rsidR="002F0A7B" w:rsidRPr="002F0A7B" w:rsidRDefault="002F0A7B" w:rsidP="002F0A7B">
      <w:pPr>
        <w:pStyle w:val="Prrafodelista"/>
        <w:numPr>
          <w:ilvl w:val="0"/>
          <w:numId w:val="42"/>
        </w:numPr>
        <w:spacing w:before="120" w:after="120" w:line="320" w:lineRule="atLeast"/>
        <w:jc w:val="both"/>
        <w:rPr>
          <w:rFonts w:eastAsia="Times New Roman" w:cs="Arial"/>
          <w:color w:val="262223"/>
          <w:lang w:eastAsia="es-ES"/>
        </w:rPr>
      </w:pPr>
      <w:r w:rsidRPr="002F0A7B">
        <w:rPr>
          <w:rFonts w:eastAsia="Times New Roman" w:cs="Arial"/>
          <w:color w:val="262223"/>
          <w:lang w:eastAsia="es-ES"/>
        </w:rPr>
        <w:t>Monitorear la evolución de los indicadores.</w:t>
      </w:r>
    </w:p>
    <w:p w:rsidR="002F0A7B" w:rsidRPr="002F0A7B" w:rsidRDefault="002F0A7B" w:rsidP="002F0A7B">
      <w:pPr>
        <w:pStyle w:val="Prrafodelista"/>
        <w:numPr>
          <w:ilvl w:val="0"/>
          <w:numId w:val="42"/>
        </w:numPr>
        <w:spacing w:before="120" w:after="120" w:line="320" w:lineRule="atLeast"/>
        <w:jc w:val="both"/>
        <w:rPr>
          <w:rFonts w:eastAsia="Times New Roman" w:cs="Arial"/>
          <w:color w:val="262223"/>
          <w:lang w:eastAsia="es-ES"/>
        </w:rPr>
      </w:pPr>
      <w:r w:rsidRPr="002F0A7B">
        <w:rPr>
          <w:rFonts w:eastAsia="Times New Roman" w:cs="Arial"/>
          <w:color w:val="262223"/>
          <w:lang w:eastAsia="es-ES"/>
        </w:rPr>
        <w:t>Incorporar esquemas de calidad.</w:t>
      </w:r>
    </w:p>
    <w:p w:rsidR="002F0A7B" w:rsidRPr="002F0A7B" w:rsidRDefault="002F0A7B" w:rsidP="002F0A7B">
      <w:pPr>
        <w:pStyle w:val="Prrafodelista"/>
        <w:numPr>
          <w:ilvl w:val="0"/>
          <w:numId w:val="42"/>
        </w:numPr>
        <w:spacing w:before="120" w:after="120" w:line="320" w:lineRule="atLeast"/>
        <w:jc w:val="both"/>
        <w:rPr>
          <w:rFonts w:eastAsia="Times New Roman" w:cs="Arial"/>
          <w:color w:val="262223"/>
          <w:lang w:eastAsia="es-ES"/>
        </w:rPr>
      </w:pPr>
      <w:r w:rsidRPr="002F0A7B">
        <w:rPr>
          <w:rFonts w:eastAsia="Times New Roman" w:cs="Arial"/>
          <w:color w:val="262223"/>
          <w:lang w:eastAsia="es-ES"/>
        </w:rPr>
        <w:t>Integrar observadores externos</w:t>
      </w:r>
    </w:p>
    <w:p w:rsidR="00046055" w:rsidRPr="00046055" w:rsidRDefault="00046055" w:rsidP="002F0A7B">
      <w:pPr>
        <w:spacing w:before="120" w:after="120" w:line="320" w:lineRule="atLeast"/>
        <w:jc w:val="both"/>
        <w:rPr>
          <w:rFonts w:eastAsia="Times New Roman" w:cs="Times New Roman"/>
          <w:color w:val="000000"/>
          <w:lang w:eastAsia="es-ES"/>
        </w:rPr>
      </w:pPr>
      <w:r w:rsidRPr="002F0A7B">
        <w:rPr>
          <w:rFonts w:eastAsia="Times New Roman" w:cs="Arial"/>
          <w:b/>
          <w:bCs/>
          <w:color w:val="262223"/>
          <w:lang w:eastAsia="es-ES"/>
        </w:rPr>
        <w:t>8</w:t>
      </w:r>
      <w:r w:rsidR="002F0A7B" w:rsidRPr="002F0A7B">
        <w:rPr>
          <w:rFonts w:eastAsia="Times New Roman" w:cs="Arial"/>
          <w:b/>
          <w:bCs/>
          <w:color w:val="262223"/>
          <w:lang w:eastAsia="es-ES"/>
        </w:rPr>
        <w:t xml:space="preserve">.- </w:t>
      </w:r>
      <w:r w:rsidRPr="002F0A7B">
        <w:rPr>
          <w:rFonts w:eastAsia="Times New Roman" w:cs="Arial"/>
          <w:b/>
          <w:bCs/>
          <w:color w:val="262223"/>
          <w:lang w:eastAsia="es-ES"/>
        </w:rPr>
        <w:t xml:space="preserve"> </w:t>
      </w:r>
      <w:proofErr w:type="spellStart"/>
      <w:r w:rsidRPr="002F0A7B">
        <w:rPr>
          <w:rFonts w:eastAsia="Times New Roman" w:cs="Arial"/>
          <w:b/>
          <w:bCs/>
          <w:color w:val="262223"/>
          <w:lang w:eastAsia="es-ES"/>
        </w:rPr>
        <w:t>Change</w:t>
      </w:r>
      <w:proofErr w:type="spellEnd"/>
      <w:r w:rsidRPr="002F0A7B">
        <w:rPr>
          <w:rFonts w:eastAsia="Times New Roman" w:cs="Arial"/>
          <w:b/>
          <w:bCs/>
          <w:color w:val="262223"/>
          <w:lang w:eastAsia="es-ES"/>
        </w:rPr>
        <w:t xml:space="preserve"> </w:t>
      </w:r>
      <w:proofErr w:type="spellStart"/>
      <w:r w:rsidRPr="002F0A7B">
        <w:rPr>
          <w:rFonts w:eastAsia="Times New Roman" w:cs="Arial"/>
          <w:b/>
          <w:bCs/>
          <w:color w:val="262223"/>
          <w:lang w:eastAsia="es-ES"/>
        </w:rPr>
        <w:t>management</w:t>
      </w:r>
      <w:proofErr w:type="spellEnd"/>
    </w:p>
    <w:p w:rsidR="00046055" w:rsidRPr="00046055" w:rsidRDefault="00046055" w:rsidP="008F2DAC">
      <w:pPr>
        <w:spacing w:before="120" w:after="120" w:line="320" w:lineRule="atLeast"/>
        <w:jc w:val="both"/>
        <w:rPr>
          <w:rFonts w:eastAsia="Times New Roman" w:cs="Times New Roman"/>
          <w:color w:val="000000"/>
          <w:lang w:val="en-US" w:eastAsia="es-ES"/>
        </w:rPr>
      </w:pPr>
      <w:r w:rsidRPr="008F2DAC">
        <w:rPr>
          <w:rFonts w:eastAsia="Times New Roman" w:cs="Arial"/>
          <w:color w:val="262223"/>
          <w:lang w:val="en-US" w:eastAsia="es-ES"/>
        </w:rPr>
        <w:t>An innovation has been successful when it becomes the new normal of the institution, when people have internalized a new pattern.</w:t>
      </w:r>
      <w:r w:rsidRPr="008F2DAC">
        <w:rPr>
          <w:rFonts w:eastAsia="Times New Roman" w:cs="Times New Roman"/>
          <w:color w:val="000000"/>
          <w:lang w:val="en-US" w:eastAsia="es-ES"/>
        </w:rPr>
        <w:t> </w:t>
      </w:r>
      <w:r w:rsidRPr="008F2DAC">
        <w:rPr>
          <w:rFonts w:eastAsia="Times New Roman" w:cs="Arial"/>
          <w:color w:val="262223"/>
          <w:lang w:val="en-US" w:eastAsia="es-ES"/>
        </w:rPr>
        <w:t xml:space="preserve">There </w:t>
      </w:r>
      <w:proofErr w:type="gramStart"/>
      <w:r w:rsidRPr="008F2DAC">
        <w:rPr>
          <w:rFonts w:eastAsia="Times New Roman" w:cs="Arial"/>
          <w:color w:val="262223"/>
          <w:lang w:val="en-US" w:eastAsia="es-ES"/>
        </w:rPr>
        <w:t>is, however, irreversible innovations</w:t>
      </w:r>
      <w:proofErr w:type="gramEnd"/>
      <w:r w:rsidRPr="008F2DAC">
        <w:rPr>
          <w:rFonts w:eastAsia="Times New Roman" w:cs="Arial"/>
          <w:color w:val="262223"/>
          <w:lang w:val="en-US" w:eastAsia="es-ES"/>
        </w:rPr>
        <w:t>, so the change must be managed when there has been a verifiable improvement.</w:t>
      </w:r>
      <w:r w:rsidRPr="008F2DAC">
        <w:rPr>
          <w:rFonts w:eastAsia="Times New Roman" w:cs="Times New Roman"/>
          <w:color w:val="000000"/>
          <w:lang w:val="en-US" w:eastAsia="es-ES"/>
        </w:rPr>
        <w:t> </w:t>
      </w:r>
      <w:r w:rsidRPr="008F2DAC">
        <w:rPr>
          <w:rFonts w:eastAsia="Times New Roman" w:cs="Arial"/>
          <w:color w:val="262223"/>
          <w:lang w:val="en-US" w:eastAsia="es-ES"/>
        </w:rPr>
        <w:t>As Cuban (1998) states "because schools change reforms as much as reforms change schools, it is not easy to judge the success or failure of an innovation"</w:t>
      </w:r>
    </w:p>
    <w:p w:rsidR="00046055" w:rsidRPr="00046055" w:rsidRDefault="00046055" w:rsidP="008F2DAC">
      <w:pPr>
        <w:spacing w:before="120" w:after="120" w:line="320" w:lineRule="atLeast"/>
        <w:ind w:left="420"/>
        <w:jc w:val="both"/>
        <w:rPr>
          <w:rFonts w:eastAsia="Times New Roman" w:cs="Times New Roman"/>
          <w:color w:val="000000"/>
          <w:lang w:val="en-US" w:eastAsia="es-ES"/>
        </w:rPr>
      </w:pPr>
      <w:r w:rsidRPr="002F0A7B">
        <w:rPr>
          <w:rFonts w:eastAsia="Times New Roman" w:cs="Arial"/>
          <w:b/>
          <w:bCs/>
          <w:color w:val="262223"/>
          <w:lang w:val="en-US" w:eastAsia="es-ES"/>
        </w:rPr>
        <w:t>• The basic questions</w:t>
      </w:r>
    </w:p>
    <w:p w:rsidR="002F0A7B" w:rsidRDefault="002F0A7B" w:rsidP="002F0A7B">
      <w:pPr>
        <w:pStyle w:val="Prrafodelista"/>
        <w:numPr>
          <w:ilvl w:val="0"/>
          <w:numId w:val="43"/>
        </w:numPr>
        <w:spacing w:before="120" w:after="120" w:line="320" w:lineRule="atLeast"/>
        <w:jc w:val="both"/>
        <w:rPr>
          <w:rFonts w:eastAsia="Times New Roman" w:cs="Arial"/>
          <w:i/>
          <w:iCs/>
          <w:color w:val="262223"/>
          <w:lang w:val="en-US" w:eastAsia="es-ES"/>
        </w:rPr>
      </w:pPr>
      <w:r w:rsidRPr="002F0A7B">
        <w:rPr>
          <w:rFonts w:eastAsia="Times New Roman" w:cs="Arial"/>
          <w:i/>
          <w:iCs/>
          <w:color w:val="262223"/>
          <w:lang w:val="en-US" w:eastAsia="es-ES"/>
        </w:rPr>
        <w:t xml:space="preserve">Are conflicts that were generated during the process were resolved satisfactorily for all concerned? </w:t>
      </w:r>
    </w:p>
    <w:p w:rsidR="002F0A7B" w:rsidRDefault="002F0A7B" w:rsidP="002F0A7B">
      <w:pPr>
        <w:pStyle w:val="Prrafodelista"/>
        <w:numPr>
          <w:ilvl w:val="0"/>
          <w:numId w:val="43"/>
        </w:numPr>
        <w:spacing w:before="120" w:after="120" w:line="320" w:lineRule="atLeast"/>
        <w:jc w:val="both"/>
        <w:rPr>
          <w:rFonts w:eastAsia="Times New Roman" w:cs="Arial"/>
          <w:i/>
          <w:iCs/>
          <w:color w:val="262223"/>
          <w:lang w:val="en-US" w:eastAsia="es-ES"/>
        </w:rPr>
      </w:pPr>
      <w:r w:rsidRPr="002F0A7B">
        <w:rPr>
          <w:rFonts w:eastAsia="Times New Roman" w:cs="Arial"/>
          <w:i/>
          <w:iCs/>
          <w:color w:val="262223"/>
          <w:lang w:val="en-US" w:eastAsia="es-ES"/>
        </w:rPr>
        <w:t xml:space="preserve">What is the history of innovation? </w:t>
      </w:r>
    </w:p>
    <w:p w:rsidR="002F0A7B" w:rsidRDefault="002F0A7B" w:rsidP="002F0A7B">
      <w:pPr>
        <w:pStyle w:val="Prrafodelista"/>
        <w:numPr>
          <w:ilvl w:val="0"/>
          <w:numId w:val="43"/>
        </w:numPr>
        <w:spacing w:before="120" w:after="120" w:line="320" w:lineRule="atLeast"/>
        <w:jc w:val="both"/>
        <w:rPr>
          <w:rFonts w:eastAsia="Times New Roman" w:cs="Arial"/>
          <w:i/>
          <w:iCs/>
          <w:color w:val="262223"/>
          <w:lang w:val="en-US" w:eastAsia="es-ES"/>
        </w:rPr>
      </w:pPr>
      <w:r w:rsidRPr="002F0A7B">
        <w:rPr>
          <w:rFonts w:eastAsia="Times New Roman" w:cs="Arial"/>
          <w:i/>
          <w:iCs/>
          <w:color w:val="262223"/>
          <w:lang w:val="en-US" w:eastAsia="es-ES"/>
        </w:rPr>
        <w:t>How can innovation be extrapolated to another stage?</w:t>
      </w:r>
    </w:p>
    <w:p w:rsidR="002F0A7B" w:rsidRDefault="002F0A7B" w:rsidP="002F0A7B">
      <w:pPr>
        <w:pStyle w:val="Prrafodelista"/>
        <w:numPr>
          <w:ilvl w:val="0"/>
          <w:numId w:val="43"/>
        </w:numPr>
        <w:spacing w:before="120" w:after="120" w:line="320" w:lineRule="atLeast"/>
        <w:jc w:val="both"/>
        <w:rPr>
          <w:rFonts w:eastAsia="Times New Roman" w:cs="Arial"/>
          <w:i/>
          <w:iCs/>
          <w:color w:val="262223"/>
          <w:lang w:val="en-US" w:eastAsia="es-ES"/>
        </w:rPr>
      </w:pPr>
      <w:r w:rsidRPr="002F0A7B">
        <w:rPr>
          <w:rFonts w:eastAsia="Times New Roman" w:cs="Arial"/>
          <w:i/>
          <w:iCs/>
          <w:color w:val="262223"/>
          <w:lang w:val="en-US" w:eastAsia="es-ES"/>
        </w:rPr>
        <w:t xml:space="preserve">How can we improve the situation resulting from the innovation? </w:t>
      </w:r>
    </w:p>
    <w:p w:rsidR="002F0A7B" w:rsidRPr="002F0A7B" w:rsidRDefault="002F0A7B" w:rsidP="002F0A7B">
      <w:pPr>
        <w:pStyle w:val="Prrafodelista"/>
        <w:numPr>
          <w:ilvl w:val="0"/>
          <w:numId w:val="43"/>
        </w:numPr>
        <w:spacing w:before="120" w:after="120" w:line="320" w:lineRule="atLeast"/>
        <w:jc w:val="both"/>
        <w:rPr>
          <w:rFonts w:eastAsia="Times New Roman" w:cs="Arial"/>
          <w:i/>
          <w:iCs/>
          <w:color w:val="262223"/>
          <w:lang w:val="en-US" w:eastAsia="es-ES"/>
        </w:rPr>
      </w:pPr>
      <w:r w:rsidRPr="002F0A7B">
        <w:rPr>
          <w:rFonts w:eastAsia="Times New Roman" w:cs="Arial"/>
          <w:i/>
          <w:iCs/>
          <w:color w:val="262223"/>
          <w:lang w:val="en-US" w:eastAsia="es-ES"/>
        </w:rPr>
        <w:t>What were the highlights, from the emotional point of view, the innovation process?</w:t>
      </w:r>
    </w:p>
    <w:p w:rsidR="00046055" w:rsidRPr="00046055" w:rsidRDefault="00046055" w:rsidP="002F0A7B">
      <w:pPr>
        <w:spacing w:before="120" w:after="120" w:line="320" w:lineRule="atLeast"/>
        <w:ind w:left="420"/>
        <w:jc w:val="both"/>
        <w:rPr>
          <w:rFonts w:eastAsia="Times New Roman" w:cs="Times New Roman"/>
          <w:color w:val="000000"/>
          <w:lang w:val="en-US" w:eastAsia="es-ES"/>
        </w:rPr>
      </w:pPr>
      <w:r w:rsidRPr="002F0A7B">
        <w:rPr>
          <w:rFonts w:eastAsia="Times New Roman" w:cs="Arial"/>
          <w:b/>
          <w:bCs/>
          <w:color w:val="262223"/>
          <w:lang w:val="en-US" w:eastAsia="es-ES"/>
        </w:rPr>
        <w:t>• The key actions</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000000"/>
          <w:lang w:val="en-US" w:eastAsia="es-ES"/>
        </w:rPr>
      </w:pPr>
      <w:r w:rsidRPr="006B2E25">
        <w:rPr>
          <w:rFonts w:eastAsia="Times New Roman" w:cs="Times New Roman"/>
          <w:color w:val="000000"/>
          <w:lang w:val="en-US" w:eastAsia="es-ES"/>
        </w:rPr>
        <w:t xml:space="preserve">Identify any solutions to unforeseen problems and use them to define a new innovation project. </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000000"/>
          <w:lang w:val="en-US" w:eastAsia="es-ES"/>
        </w:rPr>
      </w:pPr>
      <w:r w:rsidRPr="006B2E25">
        <w:rPr>
          <w:rFonts w:eastAsia="Times New Roman" w:cs="Times New Roman"/>
          <w:color w:val="000000"/>
          <w:lang w:val="en-US" w:eastAsia="es-ES"/>
        </w:rPr>
        <w:t xml:space="preserve">Develop explicit knowledge organization schemes generated. </w:t>
      </w:r>
    </w:p>
    <w:p w:rsidR="006B2E25" w:rsidRPr="006B2E25" w:rsidRDefault="006B2E25" w:rsidP="006B2E25">
      <w:pPr>
        <w:pStyle w:val="Prrafodelista"/>
        <w:numPr>
          <w:ilvl w:val="1"/>
          <w:numId w:val="35"/>
        </w:numPr>
        <w:spacing w:before="120" w:after="120" w:line="320" w:lineRule="atLeast"/>
        <w:jc w:val="both"/>
        <w:rPr>
          <w:rFonts w:eastAsia="Times New Roman" w:cs="Times New Roman"/>
          <w:color w:val="000000"/>
          <w:lang w:val="en-US" w:eastAsia="es-ES"/>
        </w:rPr>
      </w:pPr>
      <w:r w:rsidRPr="006B2E25">
        <w:rPr>
          <w:rFonts w:eastAsia="Times New Roman" w:cs="Times New Roman"/>
          <w:color w:val="000000"/>
          <w:lang w:val="en-US" w:eastAsia="es-ES"/>
        </w:rPr>
        <w:t xml:space="preserve">Identify patterns of evolution of the substantive aspects of innovation. </w:t>
      </w:r>
    </w:p>
    <w:p w:rsidR="00046055" w:rsidRPr="006B2E25" w:rsidRDefault="006B2E25" w:rsidP="006B2E25">
      <w:pPr>
        <w:pStyle w:val="Prrafodelista"/>
        <w:numPr>
          <w:ilvl w:val="1"/>
          <w:numId w:val="35"/>
        </w:numPr>
        <w:spacing w:before="120" w:after="120" w:line="320" w:lineRule="atLeast"/>
        <w:jc w:val="both"/>
        <w:rPr>
          <w:rFonts w:eastAsia="Times New Roman" w:cs="Times New Roman"/>
          <w:color w:val="000000"/>
          <w:lang w:val="en-US" w:eastAsia="es-ES"/>
        </w:rPr>
      </w:pPr>
      <w:r w:rsidRPr="006B2E25">
        <w:rPr>
          <w:rFonts w:eastAsia="Times New Roman" w:cs="Times New Roman"/>
          <w:color w:val="000000"/>
          <w:lang w:val="en-US" w:eastAsia="es-ES"/>
        </w:rPr>
        <w:t>Communicating to different audiences the main achievements of the innovation process.</w:t>
      </w:r>
    </w:p>
    <w:tbl>
      <w:tblPr>
        <w:tblW w:w="9654" w:type="dxa"/>
        <w:tblCellMar>
          <w:top w:w="15" w:type="dxa"/>
          <w:left w:w="15" w:type="dxa"/>
          <w:bottom w:w="15" w:type="dxa"/>
          <w:right w:w="15" w:type="dxa"/>
        </w:tblCellMar>
        <w:tblLook w:val="04A0"/>
      </w:tblPr>
      <w:tblGrid>
        <w:gridCol w:w="2709"/>
        <w:gridCol w:w="1984"/>
        <w:gridCol w:w="1701"/>
        <w:gridCol w:w="3260"/>
      </w:tblGrid>
      <w:tr w:rsidR="00046055" w:rsidRPr="00046055" w:rsidTr="002F0A7B">
        <w:trPr>
          <w:trHeight w:val="750"/>
        </w:trPr>
        <w:tc>
          <w:tcPr>
            <w:tcW w:w="2709" w:type="dxa"/>
            <w:tcBorders>
              <w:top w:val="single" w:sz="8" w:space="0" w:color="000000"/>
              <w:left w:val="single" w:sz="8" w:space="0" w:color="000000"/>
              <w:bottom w:val="single" w:sz="8" w:space="0" w:color="000000"/>
              <w:right w:val="single" w:sz="8" w:space="0" w:color="000000"/>
            </w:tcBorders>
            <w:noWrap/>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bookmarkStart w:id="1" w:name="table01"/>
            <w:bookmarkEnd w:id="1"/>
            <w:r w:rsidRPr="002F0A7B">
              <w:rPr>
                <w:rFonts w:eastAsia="Times New Roman" w:cs="Arial"/>
                <w:b/>
                <w:bCs/>
                <w:color w:val="292527"/>
                <w:sz w:val="20"/>
                <w:szCs w:val="20"/>
                <w:lang w:val="en-US" w:eastAsia="es-ES"/>
              </w:rPr>
              <w:t xml:space="preserve">Purpose (General Purpose): </w:t>
            </w:r>
            <w:r w:rsidRPr="002F0A7B">
              <w:rPr>
                <w:rFonts w:eastAsia="Times New Roman" w:cs="Arial"/>
                <w:color w:val="292527"/>
                <w:sz w:val="20"/>
                <w:szCs w:val="20"/>
                <w:lang w:val="en-US" w:eastAsia="es-ES"/>
              </w:rPr>
              <w:t>Objective highest level What is the ultimate goal to contribute to the project?</w:t>
            </w:r>
            <w:r w:rsidRPr="002F0A7B">
              <w:rPr>
                <w:rFonts w:eastAsia="Times New Roman" w:cs="Arial"/>
                <w:sz w:val="20"/>
                <w:szCs w:val="20"/>
                <w:lang w:val="en-US" w:eastAsia="es-ES"/>
              </w:rPr>
              <w:t> </w:t>
            </w:r>
            <w:r w:rsidRPr="002F0A7B">
              <w:rPr>
                <w:rFonts w:eastAsia="Times New Roman" w:cs="Arial"/>
                <w:color w:val="292527"/>
                <w:sz w:val="20"/>
                <w:szCs w:val="20"/>
                <w:lang w:val="en-US" w:eastAsia="es-ES"/>
              </w:rPr>
              <w:t>What the project is proposed?</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Impact Indicators:</w:t>
            </w:r>
            <w:r w:rsidRPr="002F0A7B">
              <w:rPr>
                <w:rFonts w:eastAsia="Times New Roman" w:cs="Arial"/>
                <w:sz w:val="20"/>
                <w:szCs w:val="20"/>
                <w:lang w:val="en-US" w:eastAsia="es-ES"/>
              </w:rPr>
              <w:t> </w:t>
            </w:r>
            <w:r w:rsidRPr="002F0A7B">
              <w:rPr>
                <w:rFonts w:eastAsia="Times New Roman" w:cs="Arial"/>
                <w:color w:val="292527"/>
                <w:sz w:val="20"/>
                <w:szCs w:val="20"/>
                <w:lang w:val="en-US" w:eastAsia="es-ES"/>
              </w:rPr>
              <w:t>Final Achievements associated with overall objective or end</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Measurements: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What are the sources of information for these indicators?</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046055" w:rsidRPr="00046055" w:rsidRDefault="00046055" w:rsidP="002F0A7B">
            <w:pPr>
              <w:spacing w:after="0" w:line="240" w:lineRule="auto"/>
              <w:ind w:left="102" w:right="102"/>
              <w:rPr>
                <w:rFonts w:eastAsia="Times New Roman" w:cs="Arial"/>
                <w:sz w:val="20"/>
                <w:szCs w:val="20"/>
                <w:lang w:eastAsia="es-ES"/>
              </w:rPr>
            </w:pPr>
            <w:r w:rsidRPr="002F0A7B">
              <w:rPr>
                <w:rFonts w:eastAsia="Times New Roman" w:cs="Arial"/>
                <w:b/>
                <w:bCs/>
                <w:color w:val="292527"/>
                <w:sz w:val="20"/>
                <w:szCs w:val="20"/>
                <w:lang w:val="en-US" w:eastAsia="es-ES"/>
              </w:rPr>
              <w:t>Assumptions (Assumptions and Risks):</w:t>
            </w:r>
            <w:r w:rsidRPr="002F0A7B">
              <w:rPr>
                <w:rFonts w:eastAsia="Times New Roman" w:cs="Arial"/>
                <w:sz w:val="20"/>
                <w:szCs w:val="20"/>
                <w:lang w:val="en-US" w:eastAsia="es-ES"/>
              </w:rPr>
              <w:t> </w:t>
            </w:r>
            <w:r w:rsidRPr="002F0A7B">
              <w:rPr>
                <w:rFonts w:eastAsia="Times New Roman" w:cs="Arial"/>
                <w:i/>
                <w:iCs/>
                <w:color w:val="292527"/>
                <w:sz w:val="20"/>
                <w:szCs w:val="20"/>
                <w:lang w:val="en-US" w:eastAsia="es-ES"/>
              </w:rPr>
              <w:t>Factors and conditions beyond the control of the project and necessary for achieving the objectives.</w:t>
            </w:r>
            <w:r w:rsidRPr="002F0A7B">
              <w:rPr>
                <w:rFonts w:eastAsia="Times New Roman" w:cs="Arial"/>
                <w:sz w:val="20"/>
                <w:szCs w:val="20"/>
                <w:lang w:val="en-US" w:eastAsia="es-ES"/>
              </w:rPr>
              <w:t> </w:t>
            </w:r>
            <w:proofErr w:type="spellStart"/>
            <w:r w:rsidRPr="002F0A7B">
              <w:rPr>
                <w:rFonts w:eastAsia="Times New Roman" w:cs="Arial"/>
                <w:i/>
                <w:iCs/>
                <w:color w:val="292527"/>
                <w:sz w:val="20"/>
                <w:szCs w:val="20"/>
                <w:lang w:eastAsia="es-ES"/>
              </w:rPr>
              <w:t>Risks</w:t>
            </w:r>
            <w:proofErr w:type="spellEnd"/>
            <w:r w:rsidRPr="002F0A7B">
              <w:rPr>
                <w:rFonts w:eastAsia="Times New Roman" w:cs="Arial"/>
                <w:color w:val="292527"/>
                <w:sz w:val="20"/>
                <w:szCs w:val="20"/>
                <w:lang w:eastAsia="es-ES"/>
              </w:rPr>
              <w:t> </w:t>
            </w:r>
            <w:proofErr w:type="spellStart"/>
            <w:r w:rsidRPr="002F0A7B">
              <w:rPr>
                <w:rFonts w:eastAsia="Times New Roman" w:cs="Arial"/>
                <w:i/>
                <w:iCs/>
                <w:color w:val="292527"/>
                <w:sz w:val="20"/>
                <w:szCs w:val="20"/>
                <w:lang w:eastAsia="es-ES"/>
              </w:rPr>
              <w:t>to</w:t>
            </w:r>
            <w:proofErr w:type="spellEnd"/>
            <w:r w:rsidRPr="002F0A7B">
              <w:rPr>
                <w:rFonts w:eastAsia="Times New Roman" w:cs="Arial"/>
                <w:i/>
                <w:iCs/>
                <w:color w:val="292527"/>
                <w:sz w:val="20"/>
                <w:szCs w:val="20"/>
                <w:lang w:eastAsia="es-ES"/>
              </w:rPr>
              <w:t xml:space="preserve"> </w:t>
            </w:r>
            <w:proofErr w:type="spellStart"/>
            <w:r w:rsidRPr="002F0A7B">
              <w:rPr>
                <w:rFonts w:eastAsia="Times New Roman" w:cs="Arial"/>
                <w:i/>
                <w:iCs/>
                <w:color w:val="292527"/>
                <w:sz w:val="20"/>
                <w:szCs w:val="20"/>
                <w:lang w:eastAsia="es-ES"/>
              </w:rPr>
              <w:t>consider</w:t>
            </w:r>
            <w:proofErr w:type="spellEnd"/>
            <w:r w:rsidRPr="002F0A7B">
              <w:rPr>
                <w:rFonts w:eastAsia="Times New Roman" w:cs="Arial"/>
                <w:i/>
                <w:iCs/>
                <w:color w:val="292527"/>
                <w:sz w:val="20"/>
                <w:szCs w:val="20"/>
                <w:lang w:eastAsia="es-ES"/>
              </w:rPr>
              <w:t>.</w:t>
            </w:r>
          </w:p>
        </w:tc>
      </w:tr>
      <w:tr w:rsidR="00046055" w:rsidRPr="00046055" w:rsidTr="002F0A7B">
        <w:trPr>
          <w:trHeight w:val="750"/>
        </w:trPr>
        <w:tc>
          <w:tcPr>
            <w:tcW w:w="2709" w:type="dxa"/>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Specific Objectives: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Improvements or changes expected</w:t>
            </w:r>
          </w:p>
        </w:tc>
        <w:tc>
          <w:tcPr>
            <w:tcW w:w="1984" w:type="dxa"/>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Indicators of achievement of objectives: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Quantitative or qualitative information that demonstrates the achievement of objectives</w:t>
            </w:r>
          </w:p>
        </w:tc>
        <w:tc>
          <w:tcPr>
            <w:tcW w:w="1701" w:type="dxa"/>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Measurements: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Sources of information for these indicators</w:t>
            </w:r>
          </w:p>
        </w:tc>
        <w:tc>
          <w:tcPr>
            <w:tcW w:w="3260" w:type="dxa"/>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Specific Objectives Objectives Final:</w:t>
            </w:r>
            <w:r w:rsidRPr="002F0A7B">
              <w:rPr>
                <w:rFonts w:eastAsia="Times New Roman" w:cs="Arial"/>
                <w:color w:val="292527"/>
                <w:sz w:val="20"/>
                <w:szCs w:val="20"/>
                <w:lang w:val="en-US" w:eastAsia="es-ES"/>
              </w:rPr>
              <w:t>Situations or conditions that must be met for the specific objectives contribute to the achievement of the ultimate goal</w:t>
            </w:r>
          </w:p>
        </w:tc>
      </w:tr>
      <w:tr w:rsidR="00046055" w:rsidRPr="00046055" w:rsidTr="00046055">
        <w:trPr>
          <w:trHeight w:val="690"/>
        </w:trPr>
        <w:tc>
          <w:tcPr>
            <w:tcW w:w="6394" w:type="dxa"/>
            <w:gridSpan w:val="3"/>
            <w:tcBorders>
              <w:top w:val="single" w:sz="8" w:space="0" w:color="000000"/>
              <w:left w:val="single" w:sz="8" w:space="0" w:color="000000"/>
              <w:bottom w:val="single" w:sz="8" w:space="0" w:color="000000"/>
              <w:right w:val="single" w:sz="8" w:space="0" w:color="000000"/>
            </w:tcBorders>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 xml:space="preserve">Products (tangible) </w:t>
            </w:r>
            <w:proofErr w:type="spellStart"/>
            <w:r w:rsidRPr="002F0A7B">
              <w:rPr>
                <w:rFonts w:eastAsia="Times New Roman" w:cs="Arial"/>
                <w:b/>
                <w:bCs/>
                <w:color w:val="292527"/>
                <w:sz w:val="20"/>
                <w:szCs w:val="20"/>
                <w:lang w:val="en-US" w:eastAsia="es-ES"/>
              </w:rPr>
              <w:t>ll</w:t>
            </w:r>
            <w:proofErr w:type="spellEnd"/>
            <w:r w:rsidRPr="002F0A7B">
              <w:rPr>
                <w:rFonts w:eastAsia="Times New Roman" w:cs="Arial"/>
                <w:b/>
                <w:bCs/>
                <w:color w:val="292527"/>
                <w:sz w:val="20"/>
                <w:szCs w:val="20"/>
                <w:lang w:val="en-US" w:eastAsia="es-ES"/>
              </w:rPr>
              <w:t xml:space="preserve"> Results: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Relationship concrete achievements (quantifiable) and effects (benefits)</w:t>
            </w:r>
          </w:p>
        </w:tc>
        <w:tc>
          <w:tcPr>
            <w:tcW w:w="3260" w:type="dxa"/>
            <w:tcBorders>
              <w:top w:val="single" w:sz="8" w:space="0" w:color="000000"/>
              <w:left w:val="single" w:sz="8" w:space="0" w:color="000000"/>
              <w:bottom w:val="single" w:sz="8" w:space="0" w:color="000000"/>
              <w:right w:val="single" w:sz="8" w:space="0" w:color="000000"/>
            </w:tcBorders>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Result to Specific Objectives:</w:t>
            </w:r>
            <w:r w:rsidRPr="002F0A7B">
              <w:rPr>
                <w:rFonts w:eastAsia="Times New Roman" w:cs="Arial"/>
                <w:sz w:val="20"/>
                <w:szCs w:val="20"/>
                <w:lang w:val="en-US" w:eastAsia="es-ES"/>
              </w:rPr>
              <w:t> </w:t>
            </w:r>
            <w:r w:rsidRPr="002F0A7B">
              <w:rPr>
                <w:rFonts w:eastAsia="Times New Roman" w:cs="Arial"/>
                <w:color w:val="292527"/>
                <w:sz w:val="20"/>
                <w:szCs w:val="20"/>
                <w:lang w:val="en-US" w:eastAsia="es-ES"/>
              </w:rPr>
              <w:t>situations or conditions that must accompany the results to achieve the objectives</w:t>
            </w:r>
          </w:p>
        </w:tc>
      </w:tr>
      <w:tr w:rsidR="00046055" w:rsidRPr="00046055" w:rsidTr="00046055">
        <w:trPr>
          <w:trHeight w:val="630"/>
        </w:trPr>
        <w:tc>
          <w:tcPr>
            <w:tcW w:w="6394" w:type="dxa"/>
            <w:gridSpan w:val="3"/>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Activities: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Tasks to be performed by the trainee to achieve the expected outputs and outcomes</w:t>
            </w:r>
          </w:p>
        </w:tc>
        <w:tc>
          <w:tcPr>
            <w:tcW w:w="3260" w:type="dxa"/>
            <w:tcBorders>
              <w:top w:val="single" w:sz="8" w:space="0" w:color="000000"/>
              <w:left w:val="single" w:sz="8" w:space="0" w:color="000000"/>
              <w:bottom w:val="single" w:sz="8" w:space="0" w:color="000000"/>
              <w:right w:val="single" w:sz="8" w:space="0" w:color="000000"/>
            </w:tcBorders>
            <w:shd w:val="clear" w:color="auto" w:fill="DBE5F1"/>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Activities to Results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Situations or conditions necessary for activities conducive to the achievement of expected results.</w:t>
            </w:r>
          </w:p>
        </w:tc>
      </w:tr>
      <w:tr w:rsidR="00046055" w:rsidRPr="00046055" w:rsidTr="00046055">
        <w:trPr>
          <w:trHeight w:val="630"/>
        </w:trPr>
        <w:tc>
          <w:tcPr>
            <w:tcW w:w="6394"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Resources:</w:t>
            </w:r>
          </w:p>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color w:val="292527"/>
                <w:sz w:val="20"/>
                <w:szCs w:val="20"/>
                <w:lang w:val="en-US" w:eastAsia="es-ES"/>
              </w:rPr>
              <w:t>Goods and Services to be provided by the organization to develop the project</w:t>
            </w:r>
          </w:p>
        </w:tc>
        <w:tc>
          <w:tcPr>
            <w:tcW w:w="32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6055" w:rsidRPr="00046055" w:rsidRDefault="00046055" w:rsidP="002F0A7B">
            <w:pPr>
              <w:spacing w:after="0" w:line="240" w:lineRule="auto"/>
              <w:ind w:left="102" w:right="102"/>
              <w:rPr>
                <w:rFonts w:eastAsia="Times New Roman" w:cs="Arial"/>
                <w:sz w:val="20"/>
                <w:szCs w:val="20"/>
                <w:lang w:val="en-US" w:eastAsia="es-ES"/>
              </w:rPr>
            </w:pPr>
            <w:r w:rsidRPr="002F0A7B">
              <w:rPr>
                <w:rFonts w:eastAsia="Times New Roman" w:cs="Arial"/>
                <w:b/>
                <w:bCs/>
                <w:color w:val="292527"/>
                <w:sz w:val="20"/>
                <w:szCs w:val="20"/>
                <w:lang w:val="en-US" w:eastAsia="es-ES"/>
              </w:rPr>
              <w:t>Resources to Activities:</w:t>
            </w:r>
            <w:r w:rsidRPr="002F0A7B">
              <w:rPr>
                <w:rFonts w:eastAsia="Times New Roman" w:cs="Arial"/>
                <w:sz w:val="20"/>
                <w:szCs w:val="20"/>
                <w:lang w:val="en-US" w:eastAsia="es-ES"/>
              </w:rPr>
              <w:t> </w:t>
            </w:r>
            <w:r w:rsidRPr="002F0A7B">
              <w:rPr>
                <w:rFonts w:eastAsia="Times New Roman" w:cs="Arial"/>
                <w:color w:val="292527"/>
                <w:sz w:val="20"/>
                <w:szCs w:val="20"/>
                <w:lang w:val="en-US" w:eastAsia="es-ES"/>
              </w:rPr>
              <w:t>Situations or conditions necessary to undertake the activities once they have the resources.</w:t>
            </w:r>
          </w:p>
        </w:tc>
      </w:tr>
    </w:tbl>
    <w:p w:rsidR="00356B6B" w:rsidRPr="008F2DAC" w:rsidRDefault="00356B6B" w:rsidP="008F2DAC">
      <w:pPr>
        <w:spacing w:before="120" w:after="120" w:line="320" w:lineRule="atLeast"/>
        <w:rPr>
          <w:lang w:val="en-US"/>
        </w:rPr>
      </w:pPr>
    </w:p>
    <w:sectPr w:rsidR="00356B6B" w:rsidRPr="008F2DAC" w:rsidSect="008F2DAC">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64F0"/>
    <w:multiLevelType w:val="hybridMultilevel"/>
    <w:tmpl w:val="3F761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5F0778"/>
    <w:multiLevelType w:val="multilevel"/>
    <w:tmpl w:val="5F42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903954"/>
    <w:multiLevelType w:val="hybridMultilevel"/>
    <w:tmpl w:val="333CD0E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A9D504C"/>
    <w:multiLevelType w:val="multilevel"/>
    <w:tmpl w:val="8886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5A1005"/>
    <w:multiLevelType w:val="multilevel"/>
    <w:tmpl w:val="9C2C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1D1A16"/>
    <w:multiLevelType w:val="multilevel"/>
    <w:tmpl w:val="F6DA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005747"/>
    <w:multiLevelType w:val="multilevel"/>
    <w:tmpl w:val="BCE8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82543B"/>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0D0852"/>
    <w:multiLevelType w:val="multilevel"/>
    <w:tmpl w:val="6EEA7104"/>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2148"/>
        </w:tabs>
        <w:ind w:left="2148" w:hanging="360"/>
      </w:pPr>
      <w:rPr>
        <w:rFonts w:ascii="Symbol" w:hAnsi="Symbol" w:hint="default"/>
        <w:sz w:val="20"/>
      </w:rPr>
    </w:lvl>
    <w:lvl w:ilvl="2">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9">
    <w:nsid w:val="19434AE6"/>
    <w:multiLevelType w:val="multilevel"/>
    <w:tmpl w:val="46BA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8C2D9F"/>
    <w:multiLevelType w:val="multilevel"/>
    <w:tmpl w:val="EC8A0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C7C1F"/>
    <w:multiLevelType w:val="multilevel"/>
    <w:tmpl w:val="9A3C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FF4655"/>
    <w:multiLevelType w:val="multilevel"/>
    <w:tmpl w:val="BCE8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D714FD"/>
    <w:multiLevelType w:val="multilevel"/>
    <w:tmpl w:val="AE8A9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025BFF"/>
    <w:multiLevelType w:val="multilevel"/>
    <w:tmpl w:val="1E1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BD3164"/>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267607"/>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CC6C32"/>
    <w:multiLevelType w:val="hybridMultilevel"/>
    <w:tmpl w:val="FD38D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39D5B42"/>
    <w:multiLevelType w:val="multilevel"/>
    <w:tmpl w:val="641CF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6703AE"/>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2C6019"/>
    <w:multiLevelType w:val="multilevel"/>
    <w:tmpl w:val="E1307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1970B7"/>
    <w:multiLevelType w:val="multilevel"/>
    <w:tmpl w:val="6EEA7104"/>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2148"/>
        </w:tabs>
        <w:ind w:left="2148" w:hanging="360"/>
      </w:pPr>
      <w:rPr>
        <w:rFonts w:ascii="Symbol" w:hAnsi="Symbol" w:hint="default"/>
        <w:sz w:val="20"/>
      </w:rPr>
    </w:lvl>
    <w:lvl w:ilvl="2">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22">
    <w:nsid w:val="3F5F6E0F"/>
    <w:multiLevelType w:val="multilevel"/>
    <w:tmpl w:val="06AA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FB11C50"/>
    <w:multiLevelType w:val="multilevel"/>
    <w:tmpl w:val="BCE8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2597FDF"/>
    <w:multiLevelType w:val="multilevel"/>
    <w:tmpl w:val="E7CE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C13604"/>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2E1DB8"/>
    <w:multiLevelType w:val="multilevel"/>
    <w:tmpl w:val="837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B66592"/>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923176"/>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BB2397"/>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36E7AE8"/>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4D4ECB"/>
    <w:multiLevelType w:val="multilevel"/>
    <w:tmpl w:val="6EEA710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2">
    <w:nsid w:val="553059A6"/>
    <w:multiLevelType w:val="multilevel"/>
    <w:tmpl w:val="FD487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7A410A"/>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7910D7"/>
    <w:multiLevelType w:val="multilevel"/>
    <w:tmpl w:val="8866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DD15EFB"/>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EE30627"/>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4B005A"/>
    <w:multiLevelType w:val="multilevel"/>
    <w:tmpl w:val="4ECEC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1096F"/>
    <w:multiLevelType w:val="multilevel"/>
    <w:tmpl w:val="23920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3D5DC0"/>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8A4F6A"/>
    <w:multiLevelType w:val="multilevel"/>
    <w:tmpl w:val="BCE8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C2C652C"/>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65522F"/>
    <w:multiLevelType w:val="multilevel"/>
    <w:tmpl w:val="6EEA710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3">
    <w:nsid w:val="7F7A3B62"/>
    <w:multiLevelType w:val="multilevel"/>
    <w:tmpl w:val="6EEA7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9"/>
  </w:num>
  <w:num w:numId="3">
    <w:abstractNumId w:val="5"/>
  </w:num>
  <w:num w:numId="4">
    <w:abstractNumId w:val="13"/>
  </w:num>
  <w:num w:numId="5">
    <w:abstractNumId w:val="18"/>
  </w:num>
  <w:num w:numId="6">
    <w:abstractNumId w:val="23"/>
  </w:num>
  <w:num w:numId="7">
    <w:abstractNumId w:val="20"/>
  </w:num>
  <w:num w:numId="8">
    <w:abstractNumId w:val="37"/>
  </w:num>
  <w:num w:numId="9">
    <w:abstractNumId w:val="32"/>
  </w:num>
  <w:num w:numId="10">
    <w:abstractNumId w:val="28"/>
  </w:num>
  <w:num w:numId="11">
    <w:abstractNumId w:val="10"/>
  </w:num>
  <w:num w:numId="12">
    <w:abstractNumId w:val="1"/>
  </w:num>
  <w:num w:numId="13">
    <w:abstractNumId w:val="34"/>
  </w:num>
  <w:num w:numId="14">
    <w:abstractNumId w:val="3"/>
  </w:num>
  <w:num w:numId="15">
    <w:abstractNumId w:val="24"/>
  </w:num>
  <w:num w:numId="16">
    <w:abstractNumId w:val="22"/>
  </w:num>
  <w:num w:numId="17">
    <w:abstractNumId w:val="4"/>
  </w:num>
  <w:num w:numId="18">
    <w:abstractNumId w:val="14"/>
  </w:num>
  <w:num w:numId="19">
    <w:abstractNumId w:val="26"/>
  </w:num>
  <w:num w:numId="20">
    <w:abstractNumId w:val="2"/>
  </w:num>
  <w:num w:numId="21">
    <w:abstractNumId w:val="0"/>
  </w:num>
  <w:num w:numId="22">
    <w:abstractNumId w:val="17"/>
  </w:num>
  <w:num w:numId="23">
    <w:abstractNumId w:val="12"/>
  </w:num>
  <w:num w:numId="24">
    <w:abstractNumId w:val="40"/>
  </w:num>
  <w:num w:numId="25">
    <w:abstractNumId w:val="6"/>
  </w:num>
  <w:num w:numId="26">
    <w:abstractNumId w:val="15"/>
  </w:num>
  <w:num w:numId="27">
    <w:abstractNumId w:val="27"/>
  </w:num>
  <w:num w:numId="28">
    <w:abstractNumId w:val="7"/>
  </w:num>
  <w:num w:numId="29">
    <w:abstractNumId w:val="42"/>
  </w:num>
  <w:num w:numId="30">
    <w:abstractNumId w:val="31"/>
  </w:num>
  <w:num w:numId="31">
    <w:abstractNumId w:val="19"/>
  </w:num>
  <w:num w:numId="32">
    <w:abstractNumId w:val="41"/>
  </w:num>
  <w:num w:numId="33">
    <w:abstractNumId w:val="35"/>
  </w:num>
  <w:num w:numId="34">
    <w:abstractNumId w:val="33"/>
  </w:num>
  <w:num w:numId="35">
    <w:abstractNumId w:val="11"/>
  </w:num>
  <w:num w:numId="36">
    <w:abstractNumId w:val="43"/>
  </w:num>
  <w:num w:numId="37">
    <w:abstractNumId w:val="29"/>
  </w:num>
  <w:num w:numId="38">
    <w:abstractNumId w:val="30"/>
  </w:num>
  <w:num w:numId="39">
    <w:abstractNumId w:val="39"/>
  </w:num>
  <w:num w:numId="40">
    <w:abstractNumId w:val="16"/>
  </w:num>
  <w:num w:numId="41">
    <w:abstractNumId w:val="36"/>
  </w:num>
  <w:num w:numId="42">
    <w:abstractNumId w:val="8"/>
  </w:num>
  <w:num w:numId="43">
    <w:abstractNumId w:val="21"/>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46055"/>
    <w:rsid w:val="00001508"/>
    <w:rsid w:val="00002D59"/>
    <w:rsid w:val="00003447"/>
    <w:rsid w:val="00004381"/>
    <w:rsid w:val="00006852"/>
    <w:rsid w:val="0001389D"/>
    <w:rsid w:val="00032F44"/>
    <w:rsid w:val="000368D6"/>
    <w:rsid w:val="000417D2"/>
    <w:rsid w:val="00046055"/>
    <w:rsid w:val="00046DA7"/>
    <w:rsid w:val="000478FC"/>
    <w:rsid w:val="000617D3"/>
    <w:rsid w:val="000638B5"/>
    <w:rsid w:val="000650BA"/>
    <w:rsid w:val="000712FF"/>
    <w:rsid w:val="0007217B"/>
    <w:rsid w:val="000731D0"/>
    <w:rsid w:val="0009098D"/>
    <w:rsid w:val="00097D4B"/>
    <w:rsid w:val="00097F8D"/>
    <w:rsid w:val="000A2171"/>
    <w:rsid w:val="000A4C4D"/>
    <w:rsid w:val="000B1427"/>
    <w:rsid w:val="000B2F7C"/>
    <w:rsid w:val="000B36DE"/>
    <w:rsid w:val="000C0C24"/>
    <w:rsid w:val="000C13F4"/>
    <w:rsid w:val="000C2CED"/>
    <w:rsid w:val="000C4AFF"/>
    <w:rsid w:val="000C5666"/>
    <w:rsid w:val="000D7410"/>
    <w:rsid w:val="000E4FCF"/>
    <w:rsid w:val="000E63AB"/>
    <w:rsid w:val="000E75DF"/>
    <w:rsid w:val="000F3FD7"/>
    <w:rsid w:val="000F613D"/>
    <w:rsid w:val="000F66EE"/>
    <w:rsid w:val="000F736A"/>
    <w:rsid w:val="0011153F"/>
    <w:rsid w:val="00120A65"/>
    <w:rsid w:val="001211D8"/>
    <w:rsid w:val="00122158"/>
    <w:rsid w:val="00122EB6"/>
    <w:rsid w:val="001263F6"/>
    <w:rsid w:val="001300E1"/>
    <w:rsid w:val="00132992"/>
    <w:rsid w:val="00132FC9"/>
    <w:rsid w:val="0013371E"/>
    <w:rsid w:val="001463D4"/>
    <w:rsid w:val="00152358"/>
    <w:rsid w:val="0015406B"/>
    <w:rsid w:val="00160BC9"/>
    <w:rsid w:val="00165535"/>
    <w:rsid w:val="00191BC4"/>
    <w:rsid w:val="001B33F1"/>
    <w:rsid w:val="001B702C"/>
    <w:rsid w:val="001C40A1"/>
    <w:rsid w:val="001C5050"/>
    <w:rsid w:val="001D1446"/>
    <w:rsid w:val="001D2D00"/>
    <w:rsid w:val="001D508A"/>
    <w:rsid w:val="001E15EF"/>
    <w:rsid w:val="001E21EC"/>
    <w:rsid w:val="001E2711"/>
    <w:rsid w:val="001E372F"/>
    <w:rsid w:val="001E6839"/>
    <w:rsid w:val="001E7873"/>
    <w:rsid w:val="001F08E1"/>
    <w:rsid w:val="001F1F8C"/>
    <w:rsid w:val="001F6A62"/>
    <w:rsid w:val="0020714B"/>
    <w:rsid w:val="002076DA"/>
    <w:rsid w:val="0021497D"/>
    <w:rsid w:val="00217887"/>
    <w:rsid w:val="00220677"/>
    <w:rsid w:val="00230D6D"/>
    <w:rsid w:val="00235BF2"/>
    <w:rsid w:val="00245E98"/>
    <w:rsid w:val="00260523"/>
    <w:rsid w:val="00261D39"/>
    <w:rsid w:val="0026525B"/>
    <w:rsid w:val="00274B88"/>
    <w:rsid w:val="002805E7"/>
    <w:rsid w:val="0028247B"/>
    <w:rsid w:val="0028309C"/>
    <w:rsid w:val="00286BAD"/>
    <w:rsid w:val="00291897"/>
    <w:rsid w:val="0029308C"/>
    <w:rsid w:val="00294CF6"/>
    <w:rsid w:val="00295E58"/>
    <w:rsid w:val="002B1987"/>
    <w:rsid w:val="002B580C"/>
    <w:rsid w:val="002B7DFA"/>
    <w:rsid w:val="002D0171"/>
    <w:rsid w:val="002D3FC9"/>
    <w:rsid w:val="002D6979"/>
    <w:rsid w:val="002F0A7B"/>
    <w:rsid w:val="002F2B67"/>
    <w:rsid w:val="002F43D4"/>
    <w:rsid w:val="00314F32"/>
    <w:rsid w:val="00323DAF"/>
    <w:rsid w:val="00324207"/>
    <w:rsid w:val="00331AF2"/>
    <w:rsid w:val="0034218D"/>
    <w:rsid w:val="003472CF"/>
    <w:rsid w:val="00350256"/>
    <w:rsid w:val="00356B6B"/>
    <w:rsid w:val="00362E10"/>
    <w:rsid w:val="00371E35"/>
    <w:rsid w:val="00377B25"/>
    <w:rsid w:val="00384D6D"/>
    <w:rsid w:val="00391F08"/>
    <w:rsid w:val="003B30E6"/>
    <w:rsid w:val="003B595C"/>
    <w:rsid w:val="003B622F"/>
    <w:rsid w:val="003C2906"/>
    <w:rsid w:val="003C4D9C"/>
    <w:rsid w:val="003C6273"/>
    <w:rsid w:val="003D06D6"/>
    <w:rsid w:val="003D695D"/>
    <w:rsid w:val="003D7C6E"/>
    <w:rsid w:val="003E179E"/>
    <w:rsid w:val="003E279A"/>
    <w:rsid w:val="003E767B"/>
    <w:rsid w:val="003F2F9F"/>
    <w:rsid w:val="003F5430"/>
    <w:rsid w:val="00401033"/>
    <w:rsid w:val="004039E3"/>
    <w:rsid w:val="00404174"/>
    <w:rsid w:val="00410CEA"/>
    <w:rsid w:val="00411038"/>
    <w:rsid w:val="0041167A"/>
    <w:rsid w:val="0042383C"/>
    <w:rsid w:val="004238BF"/>
    <w:rsid w:val="004251A8"/>
    <w:rsid w:val="00426781"/>
    <w:rsid w:val="00426B47"/>
    <w:rsid w:val="0043232D"/>
    <w:rsid w:val="0043243A"/>
    <w:rsid w:val="0044012C"/>
    <w:rsid w:val="0044624E"/>
    <w:rsid w:val="00465EFA"/>
    <w:rsid w:val="00470557"/>
    <w:rsid w:val="00470D1B"/>
    <w:rsid w:val="004725B7"/>
    <w:rsid w:val="00474878"/>
    <w:rsid w:val="004765D4"/>
    <w:rsid w:val="0049381A"/>
    <w:rsid w:val="00496CCC"/>
    <w:rsid w:val="00497C91"/>
    <w:rsid w:val="004B2969"/>
    <w:rsid w:val="004C06DD"/>
    <w:rsid w:val="004C53DF"/>
    <w:rsid w:val="004D7A06"/>
    <w:rsid w:val="004D7E41"/>
    <w:rsid w:val="004F1EBF"/>
    <w:rsid w:val="0051026E"/>
    <w:rsid w:val="005127D0"/>
    <w:rsid w:val="00513672"/>
    <w:rsid w:val="005155FF"/>
    <w:rsid w:val="00515E01"/>
    <w:rsid w:val="00516B6D"/>
    <w:rsid w:val="00517F48"/>
    <w:rsid w:val="005212DD"/>
    <w:rsid w:val="005240BA"/>
    <w:rsid w:val="00525072"/>
    <w:rsid w:val="00527A77"/>
    <w:rsid w:val="00534BAE"/>
    <w:rsid w:val="005353F6"/>
    <w:rsid w:val="0053653B"/>
    <w:rsid w:val="00537131"/>
    <w:rsid w:val="005420EF"/>
    <w:rsid w:val="005476AB"/>
    <w:rsid w:val="0055214B"/>
    <w:rsid w:val="0055214F"/>
    <w:rsid w:val="00553226"/>
    <w:rsid w:val="005571C8"/>
    <w:rsid w:val="005627BA"/>
    <w:rsid w:val="00566751"/>
    <w:rsid w:val="0056715F"/>
    <w:rsid w:val="00567AB5"/>
    <w:rsid w:val="0058159E"/>
    <w:rsid w:val="005A470E"/>
    <w:rsid w:val="005B2D6C"/>
    <w:rsid w:val="005B65FE"/>
    <w:rsid w:val="005C1355"/>
    <w:rsid w:val="005C76BC"/>
    <w:rsid w:val="005D1307"/>
    <w:rsid w:val="005D27D5"/>
    <w:rsid w:val="005D4D4C"/>
    <w:rsid w:val="005E0D58"/>
    <w:rsid w:val="005E13EE"/>
    <w:rsid w:val="005E20A4"/>
    <w:rsid w:val="005E6279"/>
    <w:rsid w:val="00611081"/>
    <w:rsid w:val="00614091"/>
    <w:rsid w:val="0062552F"/>
    <w:rsid w:val="006275F4"/>
    <w:rsid w:val="006430C0"/>
    <w:rsid w:val="006431C9"/>
    <w:rsid w:val="00644780"/>
    <w:rsid w:val="00651EC2"/>
    <w:rsid w:val="0065780B"/>
    <w:rsid w:val="00657A2A"/>
    <w:rsid w:val="00663498"/>
    <w:rsid w:val="006665CA"/>
    <w:rsid w:val="00673954"/>
    <w:rsid w:val="00675F29"/>
    <w:rsid w:val="006778D6"/>
    <w:rsid w:val="00684A3B"/>
    <w:rsid w:val="00691130"/>
    <w:rsid w:val="00695236"/>
    <w:rsid w:val="00696072"/>
    <w:rsid w:val="00696550"/>
    <w:rsid w:val="00697B10"/>
    <w:rsid w:val="006A5F30"/>
    <w:rsid w:val="006B2E25"/>
    <w:rsid w:val="006B5911"/>
    <w:rsid w:val="006B5CBA"/>
    <w:rsid w:val="006B6C08"/>
    <w:rsid w:val="006D19BD"/>
    <w:rsid w:val="006D63E4"/>
    <w:rsid w:val="006E4073"/>
    <w:rsid w:val="006E57AB"/>
    <w:rsid w:val="006E5DA9"/>
    <w:rsid w:val="007033FC"/>
    <w:rsid w:val="00712E4D"/>
    <w:rsid w:val="00713518"/>
    <w:rsid w:val="00717CDB"/>
    <w:rsid w:val="007222E0"/>
    <w:rsid w:val="0073155B"/>
    <w:rsid w:val="00742A4A"/>
    <w:rsid w:val="007461FD"/>
    <w:rsid w:val="00751169"/>
    <w:rsid w:val="00751AD0"/>
    <w:rsid w:val="00753EF9"/>
    <w:rsid w:val="00754883"/>
    <w:rsid w:val="0075640F"/>
    <w:rsid w:val="00756EE2"/>
    <w:rsid w:val="00763248"/>
    <w:rsid w:val="00773B97"/>
    <w:rsid w:val="00774314"/>
    <w:rsid w:val="00774585"/>
    <w:rsid w:val="007824B6"/>
    <w:rsid w:val="0078758D"/>
    <w:rsid w:val="00791E65"/>
    <w:rsid w:val="00795398"/>
    <w:rsid w:val="007A04DE"/>
    <w:rsid w:val="007A066F"/>
    <w:rsid w:val="007A342E"/>
    <w:rsid w:val="007A4931"/>
    <w:rsid w:val="007A67B2"/>
    <w:rsid w:val="007B6E2A"/>
    <w:rsid w:val="007C2B22"/>
    <w:rsid w:val="007C3A85"/>
    <w:rsid w:val="007C5DE9"/>
    <w:rsid w:val="007D13F0"/>
    <w:rsid w:val="007D4881"/>
    <w:rsid w:val="007F0404"/>
    <w:rsid w:val="007F21BC"/>
    <w:rsid w:val="007F2EAF"/>
    <w:rsid w:val="007F7CF3"/>
    <w:rsid w:val="00814903"/>
    <w:rsid w:val="008247FF"/>
    <w:rsid w:val="008303E5"/>
    <w:rsid w:val="00830848"/>
    <w:rsid w:val="008344DB"/>
    <w:rsid w:val="00841DA2"/>
    <w:rsid w:val="00854D13"/>
    <w:rsid w:val="00855174"/>
    <w:rsid w:val="00855BFA"/>
    <w:rsid w:val="00856702"/>
    <w:rsid w:val="00861977"/>
    <w:rsid w:val="008717BC"/>
    <w:rsid w:val="00871EAF"/>
    <w:rsid w:val="00881FDE"/>
    <w:rsid w:val="00886331"/>
    <w:rsid w:val="00890F46"/>
    <w:rsid w:val="008936FB"/>
    <w:rsid w:val="008B717E"/>
    <w:rsid w:val="008B7EC4"/>
    <w:rsid w:val="008C427E"/>
    <w:rsid w:val="008D1CB6"/>
    <w:rsid w:val="008D2949"/>
    <w:rsid w:val="008F097E"/>
    <w:rsid w:val="008F2DAC"/>
    <w:rsid w:val="0090196E"/>
    <w:rsid w:val="00916FF2"/>
    <w:rsid w:val="00917A95"/>
    <w:rsid w:val="00926243"/>
    <w:rsid w:val="00926255"/>
    <w:rsid w:val="00927E31"/>
    <w:rsid w:val="009344CE"/>
    <w:rsid w:val="00952DBD"/>
    <w:rsid w:val="00954654"/>
    <w:rsid w:val="00956F43"/>
    <w:rsid w:val="00960167"/>
    <w:rsid w:val="00960BC7"/>
    <w:rsid w:val="00961373"/>
    <w:rsid w:val="00971144"/>
    <w:rsid w:val="00972B95"/>
    <w:rsid w:val="009731D1"/>
    <w:rsid w:val="00980295"/>
    <w:rsid w:val="009878EC"/>
    <w:rsid w:val="009941C8"/>
    <w:rsid w:val="009953E3"/>
    <w:rsid w:val="00996375"/>
    <w:rsid w:val="009A5571"/>
    <w:rsid w:val="009B2E14"/>
    <w:rsid w:val="009B4506"/>
    <w:rsid w:val="009D23A7"/>
    <w:rsid w:val="009D4714"/>
    <w:rsid w:val="009E16B4"/>
    <w:rsid w:val="009E36B3"/>
    <w:rsid w:val="009E3A08"/>
    <w:rsid w:val="009F4B4A"/>
    <w:rsid w:val="009F637A"/>
    <w:rsid w:val="009F6856"/>
    <w:rsid w:val="009F6F6A"/>
    <w:rsid w:val="00A04F15"/>
    <w:rsid w:val="00A13A7B"/>
    <w:rsid w:val="00A23499"/>
    <w:rsid w:val="00A25185"/>
    <w:rsid w:val="00A261E9"/>
    <w:rsid w:val="00A27957"/>
    <w:rsid w:val="00A33E90"/>
    <w:rsid w:val="00A405BE"/>
    <w:rsid w:val="00A47BCB"/>
    <w:rsid w:val="00A55A40"/>
    <w:rsid w:val="00A603CB"/>
    <w:rsid w:val="00A62CF3"/>
    <w:rsid w:val="00A645BC"/>
    <w:rsid w:val="00A704F2"/>
    <w:rsid w:val="00A752E8"/>
    <w:rsid w:val="00A76021"/>
    <w:rsid w:val="00A77E79"/>
    <w:rsid w:val="00A837F2"/>
    <w:rsid w:val="00A860D9"/>
    <w:rsid w:val="00A9346F"/>
    <w:rsid w:val="00A9551E"/>
    <w:rsid w:val="00A955B7"/>
    <w:rsid w:val="00A9592D"/>
    <w:rsid w:val="00AA4D1F"/>
    <w:rsid w:val="00AA510E"/>
    <w:rsid w:val="00AB3EB7"/>
    <w:rsid w:val="00AB778C"/>
    <w:rsid w:val="00AC0DC3"/>
    <w:rsid w:val="00AC5DFE"/>
    <w:rsid w:val="00AD1EF4"/>
    <w:rsid w:val="00AD28BA"/>
    <w:rsid w:val="00AD3527"/>
    <w:rsid w:val="00AD7F75"/>
    <w:rsid w:val="00AE0EAA"/>
    <w:rsid w:val="00AE2C5B"/>
    <w:rsid w:val="00AE5EBC"/>
    <w:rsid w:val="00AE68F0"/>
    <w:rsid w:val="00AF41D2"/>
    <w:rsid w:val="00AF429B"/>
    <w:rsid w:val="00AF5F2F"/>
    <w:rsid w:val="00B00B57"/>
    <w:rsid w:val="00B1625A"/>
    <w:rsid w:val="00B17A2D"/>
    <w:rsid w:val="00B2027C"/>
    <w:rsid w:val="00B203ED"/>
    <w:rsid w:val="00B229E9"/>
    <w:rsid w:val="00B30956"/>
    <w:rsid w:val="00B30BCC"/>
    <w:rsid w:val="00B34CDF"/>
    <w:rsid w:val="00B43B56"/>
    <w:rsid w:val="00B441E3"/>
    <w:rsid w:val="00B455B4"/>
    <w:rsid w:val="00B46E55"/>
    <w:rsid w:val="00B4706C"/>
    <w:rsid w:val="00B47354"/>
    <w:rsid w:val="00B564FA"/>
    <w:rsid w:val="00B607A3"/>
    <w:rsid w:val="00B611F1"/>
    <w:rsid w:val="00B61436"/>
    <w:rsid w:val="00B632D0"/>
    <w:rsid w:val="00B71844"/>
    <w:rsid w:val="00B71EAC"/>
    <w:rsid w:val="00B73929"/>
    <w:rsid w:val="00B77270"/>
    <w:rsid w:val="00B84250"/>
    <w:rsid w:val="00B92D96"/>
    <w:rsid w:val="00B9706A"/>
    <w:rsid w:val="00B97BB8"/>
    <w:rsid w:val="00BA5B43"/>
    <w:rsid w:val="00BA6032"/>
    <w:rsid w:val="00BB2DBA"/>
    <w:rsid w:val="00BB366C"/>
    <w:rsid w:val="00BB6DF4"/>
    <w:rsid w:val="00BB6E4E"/>
    <w:rsid w:val="00BC1FE3"/>
    <w:rsid w:val="00BC5D8C"/>
    <w:rsid w:val="00BC7481"/>
    <w:rsid w:val="00BE5EC0"/>
    <w:rsid w:val="00BE6334"/>
    <w:rsid w:val="00BF07E8"/>
    <w:rsid w:val="00C02FDA"/>
    <w:rsid w:val="00C03474"/>
    <w:rsid w:val="00C203D1"/>
    <w:rsid w:val="00C2198C"/>
    <w:rsid w:val="00C21B48"/>
    <w:rsid w:val="00C2488D"/>
    <w:rsid w:val="00C24C66"/>
    <w:rsid w:val="00C33341"/>
    <w:rsid w:val="00C33EB3"/>
    <w:rsid w:val="00C34F65"/>
    <w:rsid w:val="00C44F98"/>
    <w:rsid w:val="00C46803"/>
    <w:rsid w:val="00C536AD"/>
    <w:rsid w:val="00C650F1"/>
    <w:rsid w:val="00C65576"/>
    <w:rsid w:val="00C709D9"/>
    <w:rsid w:val="00C75697"/>
    <w:rsid w:val="00C80C0B"/>
    <w:rsid w:val="00C87A30"/>
    <w:rsid w:val="00C90453"/>
    <w:rsid w:val="00CA2A2A"/>
    <w:rsid w:val="00CA6958"/>
    <w:rsid w:val="00CB2BAB"/>
    <w:rsid w:val="00CB3A7B"/>
    <w:rsid w:val="00CB3F49"/>
    <w:rsid w:val="00CB4208"/>
    <w:rsid w:val="00CB4644"/>
    <w:rsid w:val="00CC08D8"/>
    <w:rsid w:val="00CC727E"/>
    <w:rsid w:val="00CD272E"/>
    <w:rsid w:val="00CD2DF1"/>
    <w:rsid w:val="00CD3B31"/>
    <w:rsid w:val="00CD7A5E"/>
    <w:rsid w:val="00CF130B"/>
    <w:rsid w:val="00CF2471"/>
    <w:rsid w:val="00CF36FC"/>
    <w:rsid w:val="00CF4723"/>
    <w:rsid w:val="00CF4908"/>
    <w:rsid w:val="00D012E6"/>
    <w:rsid w:val="00D07369"/>
    <w:rsid w:val="00D13A84"/>
    <w:rsid w:val="00D24783"/>
    <w:rsid w:val="00D301AE"/>
    <w:rsid w:val="00D430FE"/>
    <w:rsid w:val="00D47E1E"/>
    <w:rsid w:val="00D5232A"/>
    <w:rsid w:val="00D57275"/>
    <w:rsid w:val="00D62262"/>
    <w:rsid w:val="00D63A11"/>
    <w:rsid w:val="00D66F97"/>
    <w:rsid w:val="00D72EA2"/>
    <w:rsid w:val="00D77259"/>
    <w:rsid w:val="00D80E4B"/>
    <w:rsid w:val="00D84877"/>
    <w:rsid w:val="00D85EFF"/>
    <w:rsid w:val="00D91099"/>
    <w:rsid w:val="00D93A1A"/>
    <w:rsid w:val="00D9728F"/>
    <w:rsid w:val="00DA17E7"/>
    <w:rsid w:val="00DA667D"/>
    <w:rsid w:val="00DA7EE4"/>
    <w:rsid w:val="00DB4E8D"/>
    <w:rsid w:val="00DB62B0"/>
    <w:rsid w:val="00DB6302"/>
    <w:rsid w:val="00DB736C"/>
    <w:rsid w:val="00DB7EFC"/>
    <w:rsid w:val="00DC7782"/>
    <w:rsid w:val="00DD05AB"/>
    <w:rsid w:val="00DD6DDC"/>
    <w:rsid w:val="00DE02E9"/>
    <w:rsid w:val="00DF108E"/>
    <w:rsid w:val="00DF10D1"/>
    <w:rsid w:val="00DF634D"/>
    <w:rsid w:val="00DF695B"/>
    <w:rsid w:val="00E050EB"/>
    <w:rsid w:val="00E107A6"/>
    <w:rsid w:val="00E139F2"/>
    <w:rsid w:val="00E15A0C"/>
    <w:rsid w:val="00E17B1C"/>
    <w:rsid w:val="00E30E22"/>
    <w:rsid w:val="00E3577E"/>
    <w:rsid w:val="00E3699F"/>
    <w:rsid w:val="00E40345"/>
    <w:rsid w:val="00E418FA"/>
    <w:rsid w:val="00E561E9"/>
    <w:rsid w:val="00E56A53"/>
    <w:rsid w:val="00E647E2"/>
    <w:rsid w:val="00E65C3C"/>
    <w:rsid w:val="00E67993"/>
    <w:rsid w:val="00E72B9E"/>
    <w:rsid w:val="00E74AF6"/>
    <w:rsid w:val="00E75446"/>
    <w:rsid w:val="00E83C51"/>
    <w:rsid w:val="00E84960"/>
    <w:rsid w:val="00E87424"/>
    <w:rsid w:val="00E9120C"/>
    <w:rsid w:val="00E97FD6"/>
    <w:rsid w:val="00EA09AE"/>
    <w:rsid w:val="00EC521C"/>
    <w:rsid w:val="00EC572D"/>
    <w:rsid w:val="00ED0DC6"/>
    <w:rsid w:val="00ED3197"/>
    <w:rsid w:val="00ED3DD6"/>
    <w:rsid w:val="00ED5CED"/>
    <w:rsid w:val="00ED632D"/>
    <w:rsid w:val="00EE224D"/>
    <w:rsid w:val="00EE486E"/>
    <w:rsid w:val="00EE5D78"/>
    <w:rsid w:val="00EE6477"/>
    <w:rsid w:val="00EF36E3"/>
    <w:rsid w:val="00EF3D4D"/>
    <w:rsid w:val="00F00C02"/>
    <w:rsid w:val="00F10944"/>
    <w:rsid w:val="00F13DCF"/>
    <w:rsid w:val="00F16654"/>
    <w:rsid w:val="00F17EE2"/>
    <w:rsid w:val="00F377E0"/>
    <w:rsid w:val="00F43083"/>
    <w:rsid w:val="00F43E31"/>
    <w:rsid w:val="00F44FCD"/>
    <w:rsid w:val="00F50479"/>
    <w:rsid w:val="00F52FB0"/>
    <w:rsid w:val="00F577D6"/>
    <w:rsid w:val="00F70996"/>
    <w:rsid w:val="00F80FAD"/>
    <w:rsid w:val="00F8125F"/>
    <w:rsid w:val="00FA4BF1"/>
    <w:rsid w:val="00FA64C5"/>
    <w:rsid w:val="00FB36E3"/>
    <w:rsid w:val="00FB4373"/>
    <w:rsid w:val="00FC0B26"/>
    <w:rsid w:val="00FC12D5"/>
    <w:rsid w:val="00FC5592"/>
    <w:rsid w:val="00FC5BB2"/>
    <w:rsid w:val="00FF27D9"/>
    <w:rsid w:val="00FF4181"/>
    <w:rsid w:val="00FF48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basedOn w:val="Normal"/>
    <w:rsid w:val="000460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translate">
    <w:name w:val="notranslate"/>
    <w:basedOn w:val="Fuentedeprrafopredeter"/>
    <w:rsid w:val="00046055"/>
  </w:style>
  <w:style w:type="character" w:customStyle="1" w:styleId="normalchar">
    <w:name w:val="normal__char"/>
    <w:basedOn w:val="Fuentedeprrafopredeter"/>
    <w:rsid w:val="00046055"/>
  </w:style>
  <w:style w:type="character" w:customStyle="1" w:styleId="apple-converted-space">
    <w:name w:val="apple-converted-space"/>
    <w:basedOn w:val="Fuentedeprrafopredeter"/>
    <w:rsid w:val="00046055"/>
  </w:style>
  <w:style w:type="character" w:customStyle="1" w:styleId="list0020paragraphchar">
    <w:name w:val="list_0020paragraph__char"/>
    <w:basedOn w:val="Fuentedeprrafopredeter"/>
    <w:rsid w:val="00046055"/>
  </w:style>
  <w:style w:type="paragraph" w:customStyle="1" w:styleId="default">
    <w:name w:val="default"/>
    <w:basedOn w:val="Normal"/>
    <w:rsid w:val="000460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efaultchar">
    <w:name w:val="default__char"/>
    <w:basedOn w:val="Fuentedeprrafopredeter"/>
    <w:rsid w:val="00046055"/>
  </w:style>
  <w:style w:type="paragraph" w:styleId="Prrafodelista">
    <w:name w:val="List Paragraph"/>
    <w:basedOn w:val="Normal"/>
    <w:uiPriority w:val="34"/>
    <w:qFormat/>
    <w:rsid w:val="00046055"/>
    <w:pPr>
      <w:ind w:left="720"/>
      <w:contextualSpacing/>
    </w:pPr>
  </w:style>
</w:styles>
</file>

<file path=word/webSettings.xml><?xml version="1.0" encoding="utf-8"?>
<w:webSettings xmlns:r="http://schemas.openxmlformats.org/officeDocument/2006/relationships" xmlns:w="http://schemas.openxmlformats.org/wordprocessingml/2006/main">
  <w:divs>
    <w:div w:id="1781533580">
      <w:bodyDiv w:val="1"/>
      <w:marLeft w:val="0"/>
      <w:marRight w:val="0"/>
      <w:marTop w:val="0"/>
      <w:marBottom w:val="0"/>
      <w:divBdr>
        <w:top w:val="none" w:sz="0" w:space="0" w:color="auto"/>
        <w:left w:val="none" w:sz="0" w:space="0" w:color="auto"/>
        <w:bottom w:val="none" w:sz="0" w:space="0" w:color="auto"/>
        <w:right w:val="none" w:sz="0" w:space="0" w:color="auto"/>
      </w:divBdr>
      <w:divsChild>
        <w:div w:id="1447386201">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2630</Words>
  <Characters>14469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RAMON</cp:lastModifiedBy>
  <cp:revision>1</cp:revision>
  <dcterms:created xsi:type="dcterms:W3CDTF">2014-08-17T20:49:00Z</dcterms:created>
  <dcterms:modified xsi:type="dcterms:W3CDTF">2014-08-17T21:39:00Z</dcterms:modified>
</cp:coreProperties>
</file>