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.xml" ContentType="application/vnd.ms-office.webextension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11/relationships/webextensiontaskpanes" Target="word/webextensions/taskpanes.xml" Id="R9ae2e2c8de7947de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p15="http://schemas.microsoft.com/office/word/2012/wordprocessingDrawing" xmlns:woe="http://schemas.microsoft.com/office/word/2020/oembed" mc:Ignorable="w14 w15 w16se wp14">
  <w:body>
    <w:p w:rsidR="00DD7443" w:rsidP="32F7E830" w:rsidRDefault="3BF03BA9" w14:paraId="35BBA635" w14:textId="5D5D2AA8">
      <w:pPr>
        <w:pStyle w:val="Normal"/>
        <w:spacing w:beforeAutospacing="on" w:afterAutospacing="on" w:line="240" w:lineRule="auto"/>
        <w:rPr>
          <w:rFonts w:ascii="Calibri" w:hAnsi="Calibri" w:eastAsia="Calibri" w:cs="Calibri"/>
          <w:b w:val="1"/>
          <w:bCs w:val="1"/>
          <w:color w:val="000000" w:themeColor="text1"/>
        </w:rPr>
      </w:pPr>
      <w:r w:rsidRPr="32F7E830" w:rsidR="0214BF3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Recursos:</w:t>
      </w:r>
      <w:r w:rsidRPr="32F7E830" w:rsidR="3BF03BA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 </w:t>
      </w:r>
    </w:p>
    <w:p w:rsidR="00DD7443" w:rsidP="133989AA" w:rsidRDefault="008B4362" w14:paraId="1273FBE9" w14:textId="081C7A79">
      <w:pPr>
        <w:spacing w:beforeAutospacing="1" w:afterAutospacing="1" w:line="240" w:lineRule="auto"/>
        <w:rPr>
          <w:rFonts w:ascii="Calibri" w:hAnsi="Calibri" w:eastAsia="Calibri" w:cs="Calibri"/>
          <w:color w:val="000000" w:themeColor="text1"/>
        </w:rPr>
      </w:pPr>
      <w:hyperlink r:id="rId18">
        <w:r w:rsidRPr="133989AA" w:rsidR="3BF03BA9">
          <w:rPr>
            <w:rStyle w:val="Hipervnculo"/>
            <w:rFonts w:ascii="Calibri" w:hAnsi="Calibri" w:eastAsia="Calibri" w:cs="Calibri"/>
          </w:rPr>
          <w:t>https://doi.org/10.1016/j.neuroscience.2015.07.084</w:t>
        </w:r>
      </w:hyperlink>
      <w:r w:rsidRPr="133989AA" w:rsidR="3BF03BA9">
        <w:rPr>
          <w:rFonts w:ascii="Calibri" w:hAnsi="Calibri" w:eastAsia="Calibri" w:cs="Calibri"/>
          <w:color w:val="000000" w:themeColor="text1"/>
        </w:rPr>
        <w:t> </w:t>
      </w:r>
    </w:p>
    <w:p w:rsidR="00DD7443" w:rsidP="0BD8086A" w:rsidRDefault="03167791" w14:paraId="77F1CFBF" w14:textId="340F129B">
      <w:pPr>
        <w:spacing w:beforeAutospacing="1" w:afterAutospacing="1" w:line="240" w:lineRule="auto"/>
        <w:rPr>
          <w:rFonts w:ascii="Calibri" w:hAnsi="Calibri" w:eastAsia="Calibri" w:cs="Calibri"/>
          <w:color w:val="1A1A1A"/>
        </w:rPr>
      </w:pPr>
      <w:r w:rsidRPr="0BD8086A">
        <w:rPr>
          <w:rFonts w:ascii="Calibri" w:hAnsi="Calibri" w:eastAsia="Calibri" w:cs="Calibri"/>
          <w:color w:val="1A1A1A"/>
        </w:rPr>
        <w:t>Video:</w:t>
      </w:r>
      <w:r w:rsidRPr="0BD8086A" w:rsidR="50E30B99">
        <w:rPr>
          <w:rFonts w:ascii="Calibri" w:hAnsi="Calibri" w:eastAsia="Calibri" w:cs="Calibri"/>
          <w:color w:val="1A1A1A"/>
        </w:rPr>
        <w:t xml:space="preserve"> </w:t>
      </w:r>
      <w:r w:rsidRPr="0BD8086A" w:rsidR="6DA2B20B">
        <w:rPr>
          <w:rFonts w:ascii="Calibri" w:hAnsi="Calibri" w:eastAsia="Calibri" w:cs="Calibri"/>
          <w:color w:val="1A1A1A"/>
        </w:rPr>
        <w:t xml:space="preserve">La plasticidad </w:t>
      </w:r>
      <w:r w:rsidRPr="0BD8086A" w:rsidR="2D879558">
        <w:rPr>
          <w:rFonts w:ascii="Calibri" w:hAnsi="Calibri" w:eastAsia="Calibri" w:cs="Calibri"/>
          <w:color w:val="1A1A1A"/>
        </w:rPr>
        <w:t>neuronal:</w:t>
      </w:r>
      <w:r w:rsidRPr="0BD8086A" w:rsidR="6DA2B20B">
        <w:rPr>
          <w:rFonts w:ascii="Calibri" w:hAnsi="Calibri" w:eastAsia="Calibri" w:cs="Calibri"/>
          <w:color w:val="1A1A1A"/>
        </w:rPr>
        <w:t xml:space="preserve"> </w:t>
      </w:r>
      <w:hyperlink r:id="rId19">
        <w:r w:rsidRPr="0BD8086A" w:rsidR="0BD8086A">
          <w:rPr>
            <w:rStyle w:val="Hipervnculo"/>
            <w:rFonts w:ascii="Calibri" w:hAnsi="Calibri" w:eastAsia="Calibri" w:cs="Calibri"/>
          </w:rPr>
          <w:t>Plasticidad neuronal</w:t>
        </w:r>
      </w:hyperlink>
    </w:p>
    <w:p w:rsidR="00DD7443" w:rsidP="0F1B9153" w:rsidRDefault="0BD8086A" w14:paraId="4680B50B" w14:textId="4FCCF07A">
      <w:pPr>
        <w:spacing w:beforeAutospacing="1" w:afterAutospacing="1" w:line="240" w:lineRule="auto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6192" behindDoc="0" locked="0" layoutInCell="1" allowOverlap="1" wp14:anchorId="723B83A8" wp14:editId="1FB467D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28975"/>
            <wp:effectExtent l="0" t="0" r="0" b="0"/>
            <wp:wrapSquare wrapText="bothSides"/>
            <wp:docPr id="2031128328" name="picture" title="Vídeo titulado:Plasticidad neuronal"/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oe="http://schemas.microsoft.com/office/word/2020/oembed" oEmbedUrl="https://www.youtube.com/watch?v=iXoUOebRXlw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443" w:rsidP="0BD8086A" w:rsidRDefault="00DD7443" w14:paraId="48DA0135" w14:textId="0EA6A1DC">
      <w:pPr>
        <w:spacing w:beforeAutospacing="1" w:afterAutospacing="1" w:line="240" w:lineRule="auto"/>
        <w:rPr>
          <w:rFonts w:ascii="Calibri" w:hAnsi="Calibri" w:eastAsia="Calibri" w:cs="Calibri"/>
        </w:rPr>
      </w:pPr>
    </w:p>
    <w:p w:rsidR="00DD7443" w:rsidP="0BD8086A" w:rsidRDefault="00DD7443" w14:paraId="4A93A9FD" w14:textId="3D83E6F8">
      <w:pPr>
        <w:spacing w:beforeAutospacing="1" w:afterAutospacing="1" w:line="240" w:lineRule="auto"/>
        <w:rPr>
          <w:rFonts w:ascii="Calibri" w:hAnsi="Calibri" w:eastAsia="Calibri" w:cs="Calibri"/>
          <w:color w:val="1A1A1A"/>
        </w:rPr>
      </w:pPr>
    </w:p>
    <w:p w:rsidR="00DD7443" w:rsidP="0BD8086A" w:rsidRDefault="00DD7443" w14:paraId="35D9B102" w14:textId="679683DC">
      <w:pPr>
        <w:spacing w:beforeAutospacing="1" w:afterAutospacing="1" w:line="240" w:lineRule="auto"/>
        <w:rPr>
          <w:rFonts w:ascii="Calibri" w:hAnsi="Calibri" w:eastAsia="Calibri" w:cs="Calibri"/>
          <w:color w:val="1A1A1A"/>
        </w:rPr>
      </w:pPr>
    </w:p>
    <w:p w:rsidR="00DD7443" w:rsidP="0BD8086A" w:rsidRDefault="00DD7443" w14:paraId="21B74B14" w14:textId="213ABCCB">
      <w:pPr>
        <w:spacing w:beforeAutospacing="1" w:afterAutospacing="1" w:line="240" w:lineRule="auto"/>
        <w:rPr>
          <w:rFonts w:ascii="Calibri" w:hAnsi="Calibri" w:eastAsia="Calibri" w:cs="Calibri"/>
          <w:color w:val="1A1A1A"/>
        </w:rPr>
      </w:pPr>
    </w:p>
    <w:p w:rsidR="00DD7443" w:rsidP="0BD8086A" w:rsidRDefault="654F2658" w14:paraId="4D6EF61F" w14:textId="692F8BB5">
      <w:pPr>
        <w:spacing w:beforeAutospacing="1" w:afterAutospacing="1" w:line="240" w:lineRule="auto"/>
        <w:rPr>
          <w:rFonts w:ascii="Calibri" w:hAnsi="Calibri" w:eastAsia="Calibri" w:cs="Calibri"/>
          <w:color w:val="1A1A1A"/>
        </w:rPr>
      </w:pPr>
      <w:r w:rsidRPr="0BD8086A">
        <w:rPr>
          <w:rFonts w:ascii="Calibri" w:hAnsi="Calibri" w:eastAsia="Calibri" w:cs="Calibri"/>
          <w:color w:val="1A1A1A"/>
        </w:rPr>
        <w:t xml:space="preserve"> </w:t>
      </w:r>
      <w:r w:rsidRPr="0BD8086A" w:rsidR="6955C713">
        <w:rPr>
          <w:rFonts w:ascii="Calibri" w:hAnsi="Calibri" w:eastAsia="Calibri" w:cs="Calibri"/>
          <w:color w:val="1A1A1A"/>
        </w:rPr>
        <w:t>Video:</w:t>
      </w:r>
      <w:r w:rsidRPr="0BD8086A">
        <w:rPr>
          <w:rFonts w:ascii="Calibri" w:hAnsi="Calibri" w:eastAsia="Calibri" w:cs="Calibri"/>
          <w:color w:val="1A1A1A"/>
        </w:rPr>
        <w:t xml:space="preserve"> C</w:t>
      </w:r>
      <w:r w:rsidRPr="0BD8086A" w:rsidR="3BF03BA9">
        <w:rPr>
          <w:rFonts w:ascii="Calibri" w:hAnsi="Calibri" w:eastAsia="Calibri" w:cs="Calibri"/>
          <w:color w:val="1A1A1A"/>
        </w:rPr>
        <w:t>onsejos para un cerebro saludable:</w:t>
      </w:r>
      <w:r w:rsidRPr="0BD8086A" w:rsidR="5C92A52B">
        <w:rPr>
          <w:rFonts w:ascii="Calibri" w:hAnsi="Calibri" w:eastAsia="Calibri" w:cs="Calibri"/>
          <w:color w:val="1A1A1A"/>
        </w:rPr>
        <w:t xml:space="preserve"> Seis consejos para cuidar la salud de tu cerebro. </w:t>
      </w:r>
      <w:r w:rsidRPr="0BD8086A" w:rsidR="3BF03BA9">
        <w:rPr>
          <w:rFonts w:ascii="Calibri" w:hAnsi="Calibri" w:eastAsia="Calibri" w:cs="Calibri"/>
          <w:color w:val="1A1A1A"/>
        </w:rPr>
        <w:t>  </w:t>
      </w:r>
    </w:p>
    <w:p w:rsidR="0F1B9153" w:rsidP="3B612B83" w:rsidRDefault="008B4362" w14:paraId="02D37748" w14:textId="47AB9017">
      <w:pPr>
        <w:spacing w:beforeAutospacing="1" w:afterAutospacing="1" w:line="240" w:lineRule="auto"/>
        <w:rPr>
          <w:rFonts w:ascii="Calibri" w:hAnsi="Calibri" w:eastAsia="Calibri" w:cs="Calibri"/>
          <w:color w:val="1A1A1A"/>
        </w:rPr>
      </w:pPr>
      <w:hyperlink r:id="rId21">
        <w:r w:rsidRPr="3B612B83" w:rsidR="3B612B83">
          <w:rPr>
            <w:rStyle w:val="Hipervnculo"/>
            <w:rFonts w:ascii="Calibri" w:hAnsi="Calibri" w:eastAsia="Calibri" w:cs="Calibri"/>
          </w:rPr>
          <w:t>Seis consejos para cuidar la salud de tu cerebro. Facundo Manes, neurocientífico</w:t>
        </w:r>
      </w:hyperlink>
    </w:p>
    <w:p w:rsidR="0F1B9153" w:rsidP="3B612B83" w:rsidRDefault="3B612B83" w14:paraId="25970C10" w14:textId="47AB9017">
      <w:pPr>
        <w:spacing w:beforeAutospacing="1" w:afterAutospacing="1" w:line="240" w:lineRule="auto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7216" behindDoc="0" locked="0" layoutInCell="1" allowOverlap="1" wp14:anchorId="50BED866" wp14:editId="79BE4CC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28975"/>
            <wp:effectExtent l="0" t="0" r="0" b="0"/>
            <wp:wrapSquare wrapText="bothSides"/>
            <wp:docPr id="827252182" name="picture" title="Vídeo titulado:Seis consejos para cuidar la salud de tu cerebro. Facundo Manes, neurocientífico"/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oe="http://schemas.microsoft.com/office/word/2020/oembed" oEmbedUrl="https://www.youtube.com/watch?v=3-18pPudCxM&amp;t=132 .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F1B9153" w:rsidP="3B612B83" w:rsidRDefault="0F1B9153" w14:paraId="3EAC4931" w14:textId="47AB9017">
      <w:pPr>
        <w:spacing w:beforeAutospacing="1" w:afterAutospacing="1" w:line="240" w:lineRule="auto"/>
        <w:rPr>
          <w:rFonts w:ascii="Calibri" w:hAnsi="Calibri" w:eastAsia="Calibri" w:cs="Calibri"/>
        </w:rPr>
      </w:pPr>
    </w:p>
    <w:p w:rsidR="3BF03BA9" w:rsidP="0F1B9153" w:rsidRDefault="3BF03BA9" w14:paraId="0079D83F" w14:textId="680EE02D">
      <w:pPr>
        <w:pStyle w:val="Ttulo1"/>
        <w:rPr>
          <w:rFonts w:ascii="Calibri" w:hAnsi="Calibri" w:eastAsia="Calibri" w:cs="Calibri"/>
          <w:color w:val="1A1A1A"/>
          <w:sz w:val="22"/>
          <w:szCs w:val="22"/>
        </w:rPr>
      </w:pPr>
      <w:r w:rsidRPr="0F1B9153">
        <w:rPr>
          <w:rFonts w:ascii="Calibri" w:hAnsi="Calibri" w:eastAsia="Calibri" w:cs="Calibri"/>
          <w:color w:val="1A1A1A"/>
          <w:sz w:val="22"/>
          <w:szCs w:val="22"/>
        </w:rPr>
        <w:t> </w:t>
      </w:r>
      <w:hyperlink r:id="rId23">
        <w:r w:rsidRPr="0F1B9153">
          <w:rPr>
            <w:rStyle w:val="Hipervnculo"/>
            <w:rFonts w:ascii="Calibri" w:hAnsi="Calibri" w:eastAsia="Calibri" w:cs="Calibri"/>
            <w:sz w:val="22"/>
            <w:szCs w:val="22"/>
          </w:rPr>
          <w:t>https://www.youtube.com/watch?v=3-18pPudCxM&amp;t=132</w:t>
        </w:r>
      </w:hyperlink>
      <w:r w:rsidRPr="0F1B9153">
        <w:rPr>
          <w:rFonts w:ascii="Calibri" w:hAnsi="Calibri" w:eastAsia="Calibri" w:cs="Calibri"/>
          <w:color w:val="1A1A1A"/>
          <w:sz w:val="22"/>
          <w:szCs w:val="22"/>
        </w:rPr>
        <w:t> </w:t>
      </w:r>
      <w:r w:rsidRPr="0F1B9153" w:rsidR="0D546176">
        <w:rPr>
          <w:rFonts w:ascii="Roboto" w:hAnsi="Roboto" w:eastAsia="Roboto" w:cs="Roboto"/>
          <w:sz w:val="22"/>
          <w:szCs w:val="22"/>
        </w:rPr>
        <w:t>.</w:t>
      </w:r>
    </w:p>
    <w:p w:rsidR="0F1B9153" w:rsidP="0F1B9153" w:rsidRDefault="0F1B9153" w14:paraId="7C073560" w14:textId="101C6DEB"/>
    <w:p w:rsidR="0F1B9153" w:rsidP="0F1B9153" w:rsidRDefault="0F1B9153" w14:paraId="24DD58C8" w14:textId="101C6DEB"/>
    <w:p w:rsidR="0F1B9153" w:rsidP="0F1B9153" w:rsidRDefault="0F1B9153" w14:paraId="414A38E8" w14:textId="101C6DEB"/>
    <w:p w:rsidR="32F7E830" w:rsidP="32F7E830" w:rsidRDefault="32F7E830" w14:paraId="612C967F" w14:textId="28FA21E6">
      <w:pPr>
        <w:pStyle w:val="Normal"/>
      </w:pPr>
    </w:p>
    <w:p w:rsidR="32F7E830" w:rsidP="32F7E830" w:rsidRDefault="32F7E830" w14:paraId="4ED004C6" w14:textId="3C3320C2">
      <w:pPr>
        <w:pStyle w:val="Normal"/>
      </w:pPr>
    </w:p>
    <w:p w:rsidR="32F7E830" w:rsidP="32F7E830" w:rsidRDefault="32F7E830" w14:paraId="6B452EA1" w14:textId="78D9FBEF">
      <w:pPr>
        <w:pStyle w:val="Normal"/>
      </w:pPr>
    </w:p>
    <w:p w:rsidR="32F7E830" w:rsidP="32F7E830" w:rsidRDefault="32F7E830" w14:paraId="17A0CEC0" w14:textId="50AC54CA">
      <w:pPr>
        <w:pStyle w:val="Normal"/>
      </w:pPr>
    </w:p>
    <w:p w:rsidR="0F1B9153" w:rsidP="0F1B9153" w:rsidRDefault="0F1B9153" w14:paraId="056C155D" w14:textId="101C6DEB"/>
    <w:p w:rsidRPr="00AE283A" w:rsidR="76AA6867" w:rsidP="6F829BB7" w:rsidRDefault="76AA6867" w14:paraId="307012BF" w14:textId="1D2E446E">
      <w:pPr>
        <w:rPr>
          <w:lang w:val="en-US"/>
        </w:rPr>
      </w:pPr>
      <w:r w:rsidRPr="6F829BB7">
        <w:t xml:space="preserve"> </w:t>
      </w:r>
      <w:r w:rsidRPr="00AE283A" w:rsidR="63A48713">
        <w:rPr>
          <w:lang w:val="en-US"/>
        </w:rPr>
        <w:t xml:space="preserve">Video: </w:t>
      </w:r>
      <w:r w:rsidRPr="00AE283A" w:rsidR="23B67ECC">
        <w:rPr>
          <w:lang w:val="en-US"/>
        </w:rPr>
        <w:t xml:space="preserve">Ejercicio y cerebro: </w:t>
      </w:r>
      <w:hyperlink r:id="rId24">
        <w:r w:rsidRPr="00AE283A" w:rsidR="6F829BB7">
          <w:rPr>
            <w:rStyle w:val="Hipervnculo"/>
            <w:lang w:val="en-US"/>
          </w:rPr>
          <w:t>Wendy Suzuki: The brain-changing benefits of exercise | TED</w:t>
        </w:r>
      </w:hyperlink>
    </w:p>
    <w:p w:rsidRPr="00AE283A" w:rsidR="76AA6867" w:rsidP="6F829BB7" w:rsidRDefault="6F829BB7" w14:paraId="777366B4" w14:textId="2EC9CA89">
      <w:pPr>
        <w:rPr>
          <w:lang w:val="en-U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09C16F0B" wp14:editId="41645DA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2058127439" name="picture" title="Vídeo titulado:Wendy Suzuki: The brain-changing benefits of exercise | TED"/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oe="http://schemas.microsoft.com/office/word/2020/oembed" oEmbedUrl="https://www.youtube.com/watch?v=BHY0FxzoKZ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E283A" w:rsidR="3B612B83" w:rsidP="3B612B83" w:rsidRDefault="3B612B83" w14:paraId="38FD5977" w14:textId="7FD3E910">
      <w:pPr>
        <w:rPr>
          <w:rFonts w:ascii="Calibri" w:hAnsi="Calibri" w:eastAsia="Calibri" w:cs="Calibri"/>
          <w:lang w:val="en-US"/>
        </w:rPr>
      </w:pPr>
    </w:p>
    <w:p w:rsidR="253CF9D2" w:rsidP="1930A81E" w:rsidRDefault="253CF9D2" w14:paraId="6B4C8F6A" w14:textId="47241260">
      <w:pPr>
        <w:rPr>
          <w:rFonts w:ascii="Calibri" w:hAnsi="Calibri" w:eastAsia="Calibri" w:cs="Calibri"/>
        </w:rPr>
      </w:pPr>
      <w:r w:rsidRPr="2875176B">
        <w:rPr>
          <w:rFonts w:ascii="Calibri" w:hAnsi="Calibri" w:eastAsia="Calibri" w:cs="Calibri"/>
        </w:rPr>
        <w:t xml:space="preserve">Video sobre las monjas y la reserva </w:t>
      </w:r>
      <w:r w:rsidRPr="2875176B" w:rsidR="4A4695D4">
        <w:rPr>
          <w:rFonts w:ascii="Calibri" w:hAnsi="Calibri" w:eastAsia="Calibri" w:cs="Calibri"/>
        </w:rPr>
        <w:t>cognitiva:</w:t>
      </w:r>
      <w:r w:rsidRPr="2875176B">
        <w:rPr>
          <w:rFonts w:ascii="Calibri" w:hAnsi="Calibri" w:eastAsia="Calibri" w:cs="Calibri"/>
        </w:rPr>
        <w:t xml:space="preserve"> </w:t>
      </w:r>
      <w:hyperlink r:id="rId26">
        <w:r w:rsidRPr="2875176B">
          <w:rPr>
            <w:rStyle w:val="Hipervnculo"/>
            <w:rFonts w:ascii="Calibri" w:hAnsi="Calibri" w:eastAsia="Calibri" w:cs="Calibri"/>
          </w:rPr>
          <w:t>El estudio de las monjas sobre el Alzheimer</w:t>
        </w:r>
        <w:r w:rsidRPr="2875176B" w:rsidR="549A209F">
          <w:rPr>
            <w:rStyle w:val="Hipervnculo"/>
            <w:rFonts w:ascii="Calibri" w:hAnsi="Calibri" w:eastAsia="Calibri" w:cs="Calibri"/>
          </w:rPr>
          <w:t>.</w:t>
        </w:r>
      </w:hyperlink>
    </w:p>
    <w:p w:rsidR="1930A81E" w:rsidP="1930A81E" w:rsidRDefault="1930A81E" w14:paraId="70933768" w14:textId="05220C28">
      <w:pPr>
        <w:rPr>
          <w:rFonts w:ascii="Calibri" w:hAnsi="Calibri" w:eastAsia="Calibri" w:cs="Calibri"/>
        </w:rPr>
      </w:pPr>
    </w:p>
    <w:p w:rsidR="1930A81E" w:rsidRDefault="1930A81E" w14:paraId="28D1E774" w14:textId="3A7BE0D2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0E9BBD0" wp14:editId="7D73E26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870172565" name="picture" title="Vídeo titulado:El estudio de las monjas sobre el Alzheimer"/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oe="http://schemas.microsoft.com/office/word/2020/oembed" oEmbedUrl="https://www.youtube.com/watch?v=Tey2NBtba3U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442BDD2" w:rsidP="133989AA" w:rsidRDefault="6442BDD2" w14:paraId="16C765B6" w14:textId="63B89732">
      <w:pPr>
        <w:spacing w:beforeAutospacing="1" w:afterAutospacing="1" w:line="240" w:lineRule="auto"/>
        <w:rPr>
          <w:rFonts w:ascii="Calibri" w:hAnsi="Calibri" w:eastAsia="Calibri" w:cs="Calibri"/>
          <w:color w:val="1A1A1A"/>
        </w:rPr>
      </w:pPr>
    </w:p>
    <w:p w:rsidR="6BA96DD2" w:rsidP="0987238A" w:rsidRDefault="00DA6EFB" w14:paraId="3959930B" w14:textId="1A39A1CF">
      <w:pPr>
        <w:pStyle w:val="bibliografia"/>
        <w:tabs>
          <w:tab w:val="left" w:pos="5300"/>
        </w:tabs>
        <w:spacing w:line="240" w:lineRule="auto"/>
        <w:ind w:left="525" w:hanging="225"/>
        <w:rPr>
          <w:sz w:val="22"/>
          <w:szCs w:val="22"/>
        </w:rPr>
      </w:pPr>
      <w:r>
        <w:tab/>
      </w:r>
      <w:r>
        <w:tab/>
      </w:r>
    </w:p>
    <w:p w:rsidR="6BA96DD2" w:rsidP="6BA96DD2" w:rsidRDefault="6BA96DD2" w14:paraId="3B183362" w14:textId="755F6B72">
      <w:pPr>
        <w:pStyle w:val="bibliografia"/>
        <w:spacing w:line="240" w:lineRule="auto"/>
        <w:ind w:left="525" w:hanging="225"/>
        <w:jc w:val="both"/>
      </w:pPr>
    </w:p>
    <w:p w:rsidR="04437E93" w:rsidP="133989AA" w:rsidRDefault="669E0E42" w14:paraId="1A9F1BBC" w14:textId="1583245A">
      <w:pPr>
        <w:pStyle w:val="bibliografia"/>
        <w:spacing w:line="240" w:lineRule="auto"/>
        <w:ind w:left="525" w:hanging="225"/>
        <w:jc w:val="both"/>
      </w:pPr>
      <w:r>
        <w:t xml:space="preserve"> </w:t>
      </w:r>
    </w:p>
    <w:p w:rsidR="0A2A93E2" w:rsidP="0A2A93E2" w:rsidRDefault="0A2A93E2" w14:paraId="70C8D81D" w14:textId="4E07CAEB">
      <w:pPr>
        <w:pStyle w:val="bibliografia"/>
        <w:spacing w:line="240" w:lineRule="auto"/>
        <w:jc w:val="both"/>
      </w:pPr>
    </w:p>
    <w:p w:rsidR="04437E93" w:rsidP="133989AA" w:rsidRDefault="04437E93" w14:paraId="0F4D5723" w14:textId="0F053390">
      <w:pPr>
        <w:pStyle w:val="bibliografia"/>
        <w:spacing w:line="240" w:lineRule="auto"/>
        <w:ind w:left="300"/>
        <w:jc w:val="center"/>
      </w:pPr>
    </w:p>
    <w:p w:rsidR="6BA96DD2" w:rsidP="2875176B" w:rsidRDefault="6BA96DD2" w14:paraId="2AC4F7DF" w14:textId="538FDF0F">
      <w:pPr>
        <w:pStyle w:val="bibliografia"/>
        <w:spacing w:line="240" w:lineRule="auto"/>
        <w:rPr>
          <w:rFonts w:asciiTheme="minorHAnsi" w:hAnsiTheme="minorHAnsi" w:eastAsiaTheme="minorEastAsia" w:cstheme="minorBidi"/>
        </w:rPr>
      </w:pPr>
    </w:p>
    <w:p w:rsidR="0A2A93E2" w:rsidP="32F7E830" w:rsidRDefault="0A2A93E2" w14:paraId="75BA9502" w14:textId="7F3527BB">
      <w:pPr>
        <w:pStyle w:val="bibliografia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A2A93E2" w:rsidP="0A2A93E2" w:rsidRDefault="0A2A93E2" w14:paraId="1D813595" w14:textId="52C4DFE0">
      <w:pPr>
        <w:pStyle w:val="bibliografia"/>
        <w:spacing w:line="240" w:lineRule="auto"/>
      </w:pPr>
    </w:p>
    <w:p w:rsidR="0A2A93E2" w:rsidP="0A2A93E2" w:rsidRDefault="0A2A93E2" w14:paraId="36298C6B" w14:textId="16A492E8">
      <w:pPr>
        <w:pStyle w:val="bibliografia"/>
        <w:spacing w:line="240" w:lineRule="auto"/>
      </w:pPr>
    </w:p>
    <w:sectPr w:rsidR="0A2A93E2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bac0db1a00f413b"/>
      <w:footerReference w:type="default" r:id="R45a7909aeca84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62" w:rsidP="00DA6EFB" w:rsidRDefault="008B4362" w14:paraId="59E3D0EC" w14:textId="77777777">
      <w:pPr>
        <w:spacing w:after="0" w:line="240" w:lineRule="auto"/>
      </w:pPr>
      <w:r>
        <w:separator/>
      </w:r>
    </w:p>
  </w:endnote>
  <w:endnote w:type="continuationSeparator" w:id="0">
    <w:p w:rsidR="008B4362" w:rsidP="00DA6EFB" w:rsidRDefault="008B4362" w14:paraId="1B3BC1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F7E830" w:rsidTr="32F7E830" w14:paraId="69DA688C">
      <w:tc>
        <w:tcPr>
          <w:tcW w:w="3005" w:type="dxa"/>
          <w:tcMar/>
        </w:tcPr>
        <w:p w:rsidR="32F7E830" w:rsidP="32F7E830" w:rsidRDefault="32F7E830" w14:paraId="3B72DFF4" w14:textId="102E9485">
          <w:pPr>
            <w:pStyle w:val="Encabezad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F7E830" w:rsidP="32F7E830" w:rsidRDefault="32F7E830" w14:paraId="51351D80" w14:textId="2D322CFB">
          <w:pPr>
            <w:pStyle w:val="Encabezado"/>
            <w:bidi w:val="0"/>
            <w:jc w:val="center"/>
          </w:pPr>
        </w:p>
      </w:tc>
      <w:tc>
        <w:tcPr>
          <w:tcW w:w="3005" w:type="dxa"/>
          <w:tcMar/>
        </w:tcPr>
        <w:p w:rsidR="32F7E830" w:rsidP="32F7E830" w:rsidRDefault="32F7E830" w14:paraId="30F8E075" w14:textId="172D8601">
          <w:pPr>
            <w:pStyle w:val="Encabezado"/>
            <w:bidi w:val="0"/>
            <w:ind w:right="-115"/>
            <w:jc w:val="right"/>
          </w:pPr>
        </w:p>
      </w:tc>
    </w:tr>
  </w:tbl>
  <w:p w:rsidR="32F7E830" w:rsidP="32F7E830" w:rsidRDefault="32F7E830" w14:paraId="5729605E" w14:textId="4C61F0E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62" w:rsidP="00DA6EFB" w:rsidRDefault="008B4362" w14:paraId="52BB61ED" w14:textId="77777777">
      <w:pPr>
        <w:spacing w:after="0" w:line="240" w:lineRule="auto"/>
      </w:pPr>
      <w:r>
        <w:separator/>
      </w:r>
    </w:p>
  </w:footnote>
  <w:footnote w:type="continuationSeparator" w:id="0">
    <w:p w:rsidR="008B4362" w:rsidP="00DA6EFB" w:rsidRDefault="008B4362" w14:paraId="56E1DD1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32F7E830" w:rsidTr="32F7E830" w14:paraId="389D1263">
      <w:tc>
        <w:tcPr>
          <w:tcW w:w="5655" w:type="dxa"/>
          <w:tcMar/>
        </w:tcPr>
        <w:p w:rsidR="32F7E830" w:rsidP="32F7E830" w:rsidRDefault="32F7E830" w14:paraId="7B1E9AF1" w14:textId="6474C8F2">
          <w:pPr>
            <w:pStyle w:val="Encabezado"/>
            <w:bidi w:val="0"/>
            <w:ind w:left="-115"/>
            <w:jc w:val="left"/>
            <w:rPr>
              <w:sz w:val="20"/>
              <w:szCs w:val="20"/>
            </w:rPr>
          </w:pPr>
          <w:r w:rsidRPr="32F7E830" w:rsidR="32F7E830">
            <w:rPr>
              <w:sz w:val="20"/>
              <w:szCs w:val="20"/>
            </w:rPr>
            <w:t>Recursos Tema 3.El envejecimiento desde las Neurociencia</w:t>
          </w:r>
          <w:r w:rsidR="32F7E830">
            <w:rPr/>
            <w:t xml:space="preserve">s </w:t>
          </w:r>
        </w:p>
      </w:tc>
      <w:tc>
        <w:tcPr>
          <w:tcW w:w="355" w:type="dxa"/>
          <w:tcMar/>
        </w:tcPr>
        <w:p w:rsidR="32F7E830" w:rsidP="32F7E830" w:rsidRDefault="32F7E830" w14:paraId="0ADD25B6" w14:textId="2CDFC300">
          <w:pPr>
            <w:pStyle w:val="Encabezado"/>
            <w:bidi w:val="0"/>
            <w:jc w:val="center"/>
          </w:pPr>
        </w:p>
      </w:tc>
      <w:tc>
        <w:tcPr>
          <w:tcW w:w="3005" w:type="dxa"/>
          <w:tcMar/>
        </w:tcPr>
        <w:p w:rsidR="32F7E830" w:rsidP="32F7E830" w:rsidRDefault="32F7E830" w14:paraId="23130EBA" w14:textId="0094EAE3">
          <w:pPr>
            <w:pStyle w:val="Encabezado"/>
            <w:bidi w:val="0"/>
            <w:ind w:right="-115"/>
            <w:jc w:val="right"/>
          </w:pPr>
        </w:p>
      </w:tc>
    </w:tr>
  </w:tbl>
  <w:p w:rsidR="32F7E830" w:rsidP="32F7E830" w:rsidRDefault="32F7E830" w14:paraId="7B366142" w14:textId="0704914E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D1AB0"/>
    <w:multiLevelType w:val="hybridMultilevel"/>
    <w:tmpl w:val="0F00B0BA"/>
    <w:lvl w:ilvl="0" w:tplc="814261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42F3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3E7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F25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C620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32A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1433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40C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761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BF35590"/>
    <w:multiLevelType w:val="hybridMultilevel"/>
    <w:tmpl w:val="77DA4EA2"/>
    <w:lvl w:ilvl="0" w:tplc="F3FEE61C">
      <w:start w:val="1"/>
      <w:numFmt w:val="decimal"/>
      <w:lvlText w:val="%1."/>
      <w:lvlJc w:val="left"/>
      <w:pPr>
        <w:ind w:left="720" w:hanging="360"/>
      </w:pPr>
    </w:lvl>
    <w:lvl w:ilvl="1" w:tplc="6054F92A">
      <w:start w:val="1"/>
      <w:numFmt w:val="lowerLetter"/>
      <w:lvlText w:val="%2."/>
      <w:lvlJc w:val="left"/>
      <w:pPr>
        <w:ind w:left="1440" w:hanging="360"/>
      </w:pPr>
    </w:lvl>
    <w:lvl w:ilvl="2" w:tplc="4370820A">
      <w:start w:val="1"/>
      <w:numFmt w:val="lowerRoman"/>
      <w:lvlText w:val="%3."/>
      <w:lvlJc w:val="right"/>
      <w:pPr>
        <w:ind w:left="2160" w:hanging="180"/>
      </w:pPr>
    </w:lvl>
    <w:lvl w:ilvl="3" w:tplc="1BB451D2">
      <w:start w:val="1"/>
      <w:numFmt w:val="decimal"/>
      <w:lvlText w:val="%4."/>
      <w:lvlJc w:val="left"/>
      <w:pPr>
        <w:ind w:left="2880" w:hanging="360"/>
      </w:pPr>
    </w:lvl>
    <w:lvl w:ilvl="4" w:tplc="652A6AEA">
      <w:start w:val="1"/>
      <w:numFmt w:val="lowerLetter"/>
      <w:lvlText w:val="%5."/>
      <w:lvlJc w:val="left"/>
      <w:pPr>
        <w:ind w:left="3600" w:hanging="360"/>
      </w:pPr>
    </w:lvl>
    <w:lvl w:ilvl="5" w:tplc="FA5886B6">
      <w:start w:val="1"/>
      <w:numFmt w:val="lowerRoman"/>
      <w:lvlText w:val="%6."/>
      <w:lvlJc w:val="right"/>
      <w:pPr>
        <w:ind w:left="4320" w:hanging="180"/>
      </w:pPr>
    </w:lvl>
    <w:lvl w:ilvl="6" w:tplc="89D2DA76">
      <w:start w:val="1"/>
      <w:numFmt w:val="decimal"/>
      <w:lvlText w:val="%7."/>
      <w:lvlJc w:val="left"/>
      <w:pPr>
        <w:ind w:left="5040" w:hanging="360"/>
      </w:pPr>
    </w:lvl>
    <w:lvl w:ilvl="7" w:tplc="8D125D16">
      <w:start w:val="1"/>
      <w:numFmt w:val="lowerLetter"/>
      <w:lvlText w:val="%8."/>
      <w:lvlJc w:val="left"/>
      <w:pPr>
        <w:ind w:left="5760" w:hanging="360"/>
      </w:pPr>
    </w:lvl>
    <w:lvl w:ilvl="8" w:tplc="6A2235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FFB2B5"/>
    <w:rsid w:val="000B20ED"/>
    <w:rsid w:val="001A3C5D"/>
    <w:rsid w:val="00357BDA"/>
    <w:rsid w:val="00487728"/>
    <w:rsid w:val="004B7C96"/>
    <w:rsid w:val="0053047D"/>
    <w:rsid w:val="005E48CC"/>
    <w:rsid w:val="006CEB12"/>
    <w:rsid w:val="006D0EA9"/>
    <w:rsid w:val="006EEC63"/>
    <w:rsid w:val="00743B61"/>
    <w:rsid w:val="008059BE"/>
    <w:rsid w:val="0082303A"/>
    <w:rsid w:val="00844BB8"/>
    <w:rsid w:val="00857772"/>
    <w:rsid w:val="00883D0E"/>
    <w:rsid w:val="008B4362"/>
    <w:rsid w:val="008D6110"/>
    <w:rsid w:val="008D6F27"/>
    <w:rsid w:val="00912335"/>
    <w:rsid w:val="0094063C"/>
    <w:rsid w:val="009428B4"/>
    <w:rsid w:val="009F7A9C"/>
    <w:rsid w:val="00A49412"/>
    <w:rsid w:val="00AE283A"/>
    <w:rsid w:val="00C8BE73"/>
    <w:rsid w:val="00CC16FB"/>
    <w:rsid w:val="00DA6EFB"/>
    <w:rsid w:val="00DD7443"/>
    <w:rsid w:val="00FB35B3"/>
    <w:rsid w:val="0124AD98"/>
    <w:rsid w:val="01306361"/>
    <w:rsid w:val="01F71802"/>
    <w:rsid w:val="01F986B2"/>
    <w:rsid w:val="020C202E"/>
    <w:rsid w:val="0214BF30"/>
    <w:rsid w:val="024C9FFF"/>
    <w:rsid w:val="02CC33C2"/>
    <w:rsid w:val="03167791"/>
    <w:rsid w:val="0317E206"/>
    <w:rsid w:val="031AAFEB"/>
    <w:rsid w:val="035C1259"/>
    <w:rsid w:val="037FECB6"/>
    <w:rsid w:val="03ABED9B"/>
    <w:rsid w:val="042B588D"/>
    <w:rsid w:val="04437E93"/>
    <w:rsid w:val="0446E8C0"/>
    <w:rsid w:val="045F46D4"/>
    <w:rsid w:val="04A01659"/>
    <w:rsid w:val="04EE1500"/>
    <w:rsid w:val="0513C682"/>
    <w:rsid w:val="05312774"/>
    <w:rsid w:val="0542F967"/>
    <w:rsid w:val="05450AB8"/>
    <w:rsid w:val="0596D1C6"/>
    <w:rsid w:val="05CEA6D6"/>
    <w:rsid w:val="05FCA4AB"/>
    <w:rsid w:val="05FDF8EA"/>
    <w:rsid w:val="062F553C"/>
    <w:rsid w:val="064E914F"/>
    <w:rsid w:val="064F82C8"/>
    <w:rsid w:val="06FDD004"/>
    <w:rsid w:val="07257FAC"/>
    <w:rsid w:val="0762F94F"/>
    <w:rsid w:val="077459F1"/>
    <w:rsid w:val="079A28CC"/>
    <w:rsid w:val="07B0059E"/>
    <w:rsid w:val="07D955AA"/>
    <w:rsid w:val="07EE210E"/>
    <w:rsid w:val="08398D3E"/>
    <w:rsid w:val="084490B9"/>
    <w:rsid w:val="089EEBCB"/>
    <w:rsid w:val="08AAE61E"/>
    <w:rsid w:val="08ACB6CD"/>
    <w:rsid w:val="08B35963"/>
    <w:rsid w:val="08BCA0B4"/>
    <w:rsid w:val="08C1500D"/>
    <w:rsid w:val="08F85390"/>
    <w:rsid w:val="09353D58"/>
    <w:rsid w:val="096809C5"/>
    <w:rsid w:val="0987238A"/>
    <w:rsid w:val="0995823B"/>
    <w:rsid w:val="09D1B160"/>
    <w:rsid w:val="09D2049B"/>
    <w:rsid w:val="0A00B5F1"/>
    <w:rsid w:val="0A2A93E2"/>
    <w:rsid w:val="0A6A42E9"/>
    <w:rsid w:val="0A716B9E"/>
    <w:rsid w:val="0AFFB70B"/>
    <w:rsid w:val="0AFFFCAD"/>
    <w:rsid w:val="0B0F57DD"/>
    <w:rsid w:val="0B3033BC"/>
    <w:rsid w:val="0B8108AD"/>
    <w:rsid w:val="0BA712C5"/>
    <w:rsid w:val="0BD8086A"/>
    <w:rsid w:val="0C91FFE1"/>
    <w:rsid w:val="0C92D5A2"/>
    <w:rsid w:val="0D05F5C5"/>
    <w:rsid w:val="0D3B28EB"/>
    <w:rsid w:val="0D546176"/>
    <w:rsid w:val="0D74A903"/>
    <w:rsid w:val="0D7EE139"/>
    <w:rsid w:val="0E03014A"/>
    <w:rsid w:val="0E6646FC"/>
    <w:rsid w:val="0E9BA4BA"/>
    <w:rsid w:val="0ED288E5"/>
    <w:rsid w:val="0EDBDA5C"/>
    <w:rsid w:val="0F0490CA"/>
    <w:rsid w:val="0F19EFC7"/>
    <w:rsid w:val="0F1B9153"/>
    <w:rsid w:val="0F5557C2"/>
    <w:rsid w:val="0F933E16"/>
    <w:rsid w:val="0F9A4B21"/>
    <w:rsid w:val="0FDD3CB1"/>
    <w:rsid w:val="0FF68A7A"/>
    <w:rsid w:val="108DC493"/>
    <w:rsid w:val="1111C91B"/>
    <w:rsid w:val="1199422C"/>
    <w:rsid w:val="11D02564"/>
    <w:rsid w:val="120043E3"/>
    <w:rsid w:val="12080708"/>
    <w:rsid w:val="1232B220"/>
    <w:rsid w:val="124C0D2B"/>
    <w:rsid w:val="12A41522"/>
    <w:rsid w:val="12BEB806"/>
    <w:rsid w:val="12C56071"/>
    <w:rsid w:val="12C8AE79"/>
    <w:rsid w:val="13351EE2"/>
    <w:rsid w:val="1335D630"/>
    <w:rsid w:val="133989AA"/>
    <w:rsid w:val="1399036D"/>
    <w:rsid w:val="13B387A6"/>
    <w:rsid w:val="13C8C562"/>
    <w:rsid w:val="13CA3876"/>
    <w:rsid w:val="140908BA"/>
    <w:rsid w:val="140BABD0"/>
    <w:rsid w:val="14154C20"/>
    <w:rsid w:val="14B7C6E6"/>
    <w:rsid w:val="14C6A479"/>
    <w:rsid w:val="14F63269"/>
    <w:rsid w:val="1596C8D0"/>
    <w:rsid w:val="15A5C5D2"/>
    <w:rsid w:val="15DCF1A8"/>
    <w:rsid w:val="16120A1A"/>
    <w:rsid w:val="161ACD2F"/>
    <w:rsid w:val="162073B6"/>
    <w:rsid w:val="16489924"/>
    <w:rsid w:val="16539747"/>
    <w:rsid w:val="165552B8"/>
    <w:rsid w:val="16C5074A"/>
    <w:rsid w:val="170DC901"/>
    <w:rsid w:val="1711F713"/>
    <w:rsid w:val="17177D05"/>
    <w:rsid w:val="181A28C5"/>
    <w:rsid w:val="182F6669"/>
    <w:rsid w:val="18579E8E"/>
    <w:rsid w:val="18BB009D"/>
    <w:rsid w:val="190DB82F"/>
    <w:rsid w:val="1930A81E"/>
    <w:rsid w:val="19371873"/>
    <w:rsid w:val="193E2D30"/>
    <w:rsid w:val="194373FB"/>
    <w:rsid w:val="19460EE5"/>
    <w:rsid w:val="19801C8E"/>
    <w:rsid w:val="198B3809"/>
    <w:rsid w:val="19BBBB9A"/>
    <w:rsid w:val="1A07AE16"/>
    <w:rsid w:val="1A13EC5F"/>
    <w:rsid w:val="1A23EAFB"/>
    <w:rsid w:val="1A443BE4"/>
    <w:rsid w:val="1A7B31BE"/>
    <w:rsid w:val="1A95F7EB"/>
    <w:rsid w:val="1ADFBF87"/>
    <w:rsid w:val="1AEFDADE"/>
    <w:rsid w:val="1B4D9A64"/>
    <w:rsid w:val="1B53B6EA"/>
    <w:rsid w:val="1B5820C3"/>
    <w:rsid w:val="1BE82147"/>
    <w:rsid w:val="1C002C6F"/>
    <w:rsid w:val="1C912758"/>
    <w:rsid w:val="1D068CE6"/>
    <w:rsid w:val="1DF04C23"/>
    <w:rsid w:val="1DF2E9A4"/>
    <w:rsid w:val="1E16131E"/>
    <w:rsid w:val="1E631B4E"/>
    <w:rsid w:val="1E982BB9"/>
    <w:rsid w:val="1EC4A994"/>
    <w:rsid w:val="1ECFD3AD"/>
    <w:rsid w:val="1F201CB9"/>
    <w:rsid w:val="1F296AB8"/>
    <w:rsid w:val="1F37B6FF"/>
    <w:rsid w:val="1F8AE8C5"/>
    <w:rsid w:val="1FBBF7EF"/>
    <w:rsid w:val="1FCBB5FC"/>
    <w:rsid w:val="1FE85568"/>
    <w:rsid w:val="1FFEEBAF"/>
    <w:rsid w:val="2018162B"/>
    <w:rsid w:val="2080B9D3"/>
    <w:rsid w:val="2091A5E4"/>
    <w:rsid w:val="20AA4BF9"/>
    <w:rsid w:val="20DF4557"/>
    <w:rsid w:val="21194CDF"/>
    <w:rsid w:val="21765310"/>
    <w:rsid w:val="21908813"/>
    <w:rsid w:val="220274B3"/>
    <w:rsid w:val="225AD98B"/>
    <w:rsid w:val="22F9D14B"/>
    <w:rsid w:val="23120C77"/>
    <w:rsid w:val="2314AA93"/>
    <w:rsid w:val="231E3EDC"/>
    <w:rsid w:val="232F4DCC"/>
    <w:rsid w:val="23518FDA"/>
    <w:rsid w:val="235389E2"/>
    <w:rsid w:val="238082FD"/>
    <w:rsid w:val="23B67ECC"/>
    <w:rsid w:val="23E8D37A"/>
    <w:rsid w:val="240540DD"/>
    <w:rsid w:val="24059BD3"/>
    <w:rsid w:val="2496B729"/>
    <w:rsid w:val="24F1BBD1"/>
    <w:rsid w:val="2503BE16"/>
    <w:rsid w:val="2518C182"/>
    <w:rsid w:val="253A283D"/>
    <w:rsid w:val="253B1376"/>
    <w:rsid w:val="253CF9D2"/>
    <w:rsid w:val="256BB1BB"/>
    <w:rsid w:val="257A8007"/>
    <w:rsid w:val="2623C89F"/>
    <w:rsid w:val="2629B254"/>
    <w:rsid w:val="2634B825"/>
    <w:rsid w:val="26790842"/>
    <w:rsid w:val="26D5F89E"/>
    <w:rsid w:val="26F324BA"/>
    <w:rsid w:val="27417E94"/>
    <w:rsid w:val="2741C64A"/>
    <w:rsid w:val="27AC8C8D"/>
    <w:rsid w:val="27BAD8E1"/>
    <w:rsid w:val="27D57DCC"/>
    <w:rsid w:val="27E57D9A"/>
    <w:rsid w:val="27F3AB58"/>
    <w:rsid w:val="2809FD94"/>
    <w:rsid w:val="2814D8A3"/>
    <w:rsid w:val="283AAB0E"/>
    <w:rsid w:val="2848F9BB"/>
    <w:rsid w:val="2871C8FF"/>
    <w:rsid w:val="2875176B"/>
    <w:rsid w:val="28960B29"/>
    <w:rsid w:val="28E6A0F6"/>
    <w:rsid w:val="2906981E"/>
    <w:rsid w:val="29303C9C"/>
    <w:rsid w:val="29334724"/>
    <w:rsid w:val="2948870D"/>
    <w:rsid w:val="2961854B"/>
    <w:rsid w:val="2990106F"/>
    <w:rsid w:val="29BA47AE"/>
    <w:rsid w:val="29BA7190"/>
    <w:rsid w:val="2A00F890"/>
    <w:rsid w:val="2A207FBC"/>
    <w:rsid w:val="2A3F1D3E"/>
    <w:rsid w:val="2A951EC6"/>
    <w:rsid w:val="2BAC0F1C"/>
    <w:rsid w:val="2BD2481F"/>
    <w:rsid w:val="2BFDE9D9"/>
    <w:rsid w:val="2C10ADB8"/>
    <w:rsid w:val="2C122ABE"/>
    <w:rsid w:val="2C2631F2"/>
    <w:rsid w:val="2C88A6AC"/>
    <w:rsid w:val="2C890359"/>
    <w:rsid w:val="2CA76F9C"/>
    <w:rsid w:val="2CD33226"/>
    <w:rsid w:val="2CE4B13F"/>
    <w:rsid w:val="2CECC209"/>
    <w:rsid w:val="2D49EEFA"/>
    <w:rsid w:val="2D62F8AC"/>
    <w:rsid w:val="2D752205"/>
    <w:rsid w:val="2D879558"/>
    <w:rsid w:val="2DB8E77B"/>
    <w:rsid w:val="2DCD2F20"/>
    <w:rsid w:val="2DF37069"/>
    <w:rsid w:val="2E1BCE11"/>
    <w:rsid w:val="2E24770D"/>
    <w:rsid w:val="2EE10A83"/>
    <w:rsid w:val="2EE3AFDE"/>
    <w:rsid w:val="2FF0F521"/>
    <w:rsid w:val="303DCE03"/>
    <w:rsid w:val="304BB83C"/>
    <w:rsid w:val="307CDAE4"/>
    <w:rsid w:val="308F2751"/>
    <w:rsid w:val="30BBCA3C"/>
    <w:rsid w:val="310A4E49"/>
    <w:rsid w:val="316A5513"/>
    <w:rsid w:val="3175DB74"/>
    <w:rsid w:val="31984D92"/>
    <w:rsid w:val="31DAED38"/>
    <w:rsid w:val="320C6F70"/>
    <w:rsid w:val="3227E134"/>
    <w:rsid w:val="324A52A6"/>
    <w:rsid w:val="3257CCE7"/>
    <w:rsid w:val="3281852B"/>
    <w:rsid w:val="32D0A396"/>
    <w:rsid w:val="32E20740"/>
    <w:rsid w:val="32EF3F34"/>
    <w:rsid w:val="32F2BB28"/>
    <w:rsid w:val="32F7E830"/>
    <w:rsid w:val="338EE8DC"/>
    <w:rsid w:val="33B72101"/>
    <w:rsid w:val="34026A06"/>
    <w:rsid w:val="34081AF7"/>
    <w:rsid w:val="3448726A"/>
    <w:rsid w:val="34F740B0"/>
    <w:rsid w:val="34FD07DD"/>
    <w:rsid w:val="3521ABD5"/>
    <w:rsid w:val="35283BBC"/>
    <w:rsid w:val="35387412"/>
    <w:rsid w:val="3550FDEF"/>
    <w:rsid w:val="35BC7B59"/>
    <w:rsid w:val="35EF2CA1"/>
    <w:rsid w:val="367B9D63"/>
    <w:rsid w:val="371AA2E9"/>
    <w:rsid w:val="3760DA34"/>
    <w:rsid w:val="3762DD0A"/>
    <w:rsid w:val="380A7465"/>
    <w:rsid w:val="380DC5B2"/>
    <w:rsid w:val="381503A8"/>
    <w:rsid w:val="3826716E"/>
    <w:rsid w:val="3832E9F3"/>
    <w:rsid w:val="3870FACB"/>
    <w:rsid w:val="38D652F4"/>
    <w:rsid w:val="38D93152"/>
    <w:rsid w:val="38F93ECB"/>
    <w:rsid w:val="39025C64"/>
    <w:rsid w:val="39749353"/>
    <w:rsid w:val="39BE0BFE"/>
    <w:rsid w:val="39C3DF45"/>
    <w:rsid w:val="3A18586A"/>
    <w:rsid w:val="3A3FA865"/>
    <w:rsid w:val="3A92EEA7"/>
    <w:rsid w:val="3AA310A0"/>
    <w:rsid w:val="3AA56BF9"/>
    <w:rsid w:val="3AFD1A1C"/>
    <w:rsid w:val="3B4E95EF"/>
    <w:rsid w:val="3B612B83"/>
    <w:rsid w:val="3B8F6BED"/>
    <w:rsid w:val="3BB88B4E"/>
    <w:rsid w:val="3BBE8B34"/>
    <w:rsid w:val="3BDEB3DC"/>
    <w:rsid w:val="3BF03BA9"/>
    <w:rsid w:val="3C0543FD"/>
    <w:rsid w:val="3C5DDE0A"/>
    <w:rsid w:val="3CC2F817"/>
    <w:rsid w:val="3CE043DD"/>
    <w:rsid w:val="3D79650C"/>
    <w:rsid w:val="3E7E5461"/>
    <w:rsid w:val="3E7E560E"/>
    <w:rsid w:val="3E975068"/>
    <w:rsid w:val="3EBD337D"/>
    <w:rsid w:val="3ECA0707"/>
    <w:rsid w:val="3F6880B8"/>
    <w:rsid w:val="3F9DA9D8"/>
    <w:rsid w:val="3FA8D649"/>
    <w:rsid w:val="3FB6BC02"/>
    <w:rsid w:val="3FCE3D67"/>
    <w:rsid w:val="40352F8E"/>
    <w:rsid w:val="406F81EA"/>
    <w:rsid w:val="407CE543"/>
    <w:rsid w:val="41426F98"/>
    <w:rsid w:val="4163B080"/>
    <w:rsid w:val="416EC88D"/>
    <w:rsid w:val="4190BF07"/>
    <w:rsid w:val="419F2700"/>
    <w:rsid w:val="41A73EB2"/>
    <w:rsid w:val="42046EC6"/>
    <w:rsid w:val="421D7A3C"/>
    <w:rsid w:val="426AB094"/>
    <w:rsid w:val="42AE9064"/>
    <w:rsid w:val="430C0F00"/>
    <w:rsid w:val="433E05D8"/>
    <w:rsid w:val="4347FCA9"/>
    <w:rsid w:val="435E1D79"/>
    <w:rsid w:val="4394937F"/>
    <w:rsid w:val="43B89319"/>
    <w:rsid w:val="43F30A07"/>
    <w:rsid w:val="44113F7F"/>
    <w:rsid w:val="4419E61D"/>
    <w:rsid w:val="443DF8C2"/>
    <w:rsid w:val="44941772"/>
    <w:rsid w:val="44AC6B49"/>
    <w:rsid w:val="44BD600C"/>
    <w:rsid w:val="44E3EECD"/>
    <w:rsid w:val="450FCDD1"/>
    <w:rsid w:val="451A3CA1"/>
    <w:rsid w:val="456964CA"/>
    <w:rsid w:val="45E6CBFD"/>
    <w:rsid w:val="45EA222A"/>
    <w:rsid w:val="4604403C"/>
    <w:rsid w:val="467C7F40"/>
    <w:rsid w:val="468DBE7A"/>
    <w:rsid w:val="46A844E3"/>
    <w:rsid w:val="4721978D"/>
    <w:rsid w:val="47A319D6"/>
    <w:rsid w:val="4813AAC4"/>
    <w:rsid w:val="485245E4"/>
    <w:rsid w:val="48982747"/>
    <w:rsid w:val="48C9D529"/>
    <w:rsid w:val="4918CD44"/>
    <w:rsid w:val="497F28AC"/>
    <w:rsid w:val="4994EAF3"/>
    <w:rsid w:val="49AA528A"/>
    <w:rsid w:val="49ADBEC1"/>
    <w:rsid w:val="49B0C850"/>
    <w:rsid w:val="49B617C5"/>
    <w:rsid w:val="49C32572"/>
    <w:rsid w:val="49C99FE9"/>
    <w:rsid w:val="49D9E526"/>
    <w:rsid w:val="4A4695D4"/>
    <w:rsid w:val="4A8C546D"/>
    <w:rsid w:val="4AF8331C"/>
    <w:rsid w:val="4C09C05A"/>
    <w:rsid w:val="4C348EF8"/>
    <w:rsid w:val="4C5EE382"/>
    <w:rsid w:val="4CB699A6"/>
    <w:rsid w:val="4CE1F34C"/>
    <w:rsid w:val="4D3AD7C1"/>
    <w:rsid w:val="4DCBC214"/>
    <w:rsid w:val="4E37A0F2"/>
    <w:rsid w:val="4E8E788E"/>
    <w:rsid w:val="4EF43D05"/>
    <w:rsid w:val="4F420002"/>
    <w:rsid w:val="4F5FC590"/>
    <w:rsid w:val="4F6030F5"/>
    <w:rsid w:val="4F7706C2"/>
    <w:rsid w:val="4FAA58D9"/>
    <w:rsid w:val="4FE2C84B"/>
    <w:rsid w:val="4FF3289F"/>
    <w:rsid w:val="50AD24EF"/>
    <w:rsid w:val="50ADF2C6"/>
    <w:rsid w:val="50E30B99"/>
    <w:rsid w:val="50EACC74"/>
    <w:rsid w:val="5108001B"/>
    <w:rsid w:val="511D1D69"/>
    <w:rsid w:val="5123DF29"/>
    <w:rsid w:val="5157336D"/>
    <w:rsid w:val="5196DAC5"/>
    <w:rsid w:val="51BAEC8B"/>
    <w:rsid w:val="51C1E39C"/>
    <w:rsid w:val="51FA7DB0"/>
    <w:rsid w:val="5276516D"/>
    <w:rsid w:val="528C79D7"/>
    <w:rsid w:val="52E66011"/>
    <w:rsid w:val="53133F8C"/>
    <w:rsid w:val="53307B26"/>
    <w:rsid w:val="534A6C54"/>
    <w:rsid w:val="534F2AB0"/>
    <w:rsid w:val="53D6EB0A"/>
    <w:rsid w:val="53F8EF19"/>
    <w:rsid w:val="54063D7B"/>
    <w:rsid w:val="5411B395"/>
    <w:rsid w:val="546E68FD"/>
    <w:rsid w:val="548E5681"/>
    <w:rsid w:val="549A209F"/>
    <w:rsid w:val="54F41E3B"/>
    <w:rsid w:val="55023AAE"/>
    <w:rsid w:val="553C26B5"/>
    <w:rsid w:val="5544111F"/>
    <w:rsid w:val="55AF364C"/>
    <w:rsid w:val="55DA8A41"/>
    <w:rsid w:val="5606644D"/>
    <w:rsid w:val="5622CAB6"/>
    <w:rsid w:val="5661C112"/>
    <w:rsid w:val="56A99755"/>
    <w:rsid w:val="56D2CC43"/>
    <w:rsid w:val="56D46E14"/>
    <w:rsid w:val="56E6A11D"/>
    <w:rsid w:val="573997AF"/>
    <w:rsid w:val="573EB54F"/>
    <w:rsid w:val="57863579"/>
    <w:rsid w:val="57C09445"/>
    <w:rsid w:val="58183174"/>
    <w:rsid w:val="58694921"/>
    <w:rsid w:val="5885C2CB"/>
    <w:rsid w:val="588F2E73"/>
    <w:rsid w:val="589CC3C3"/>
    <w:rsid w:val="58A1D587"/>
    <w:rsid w:val="58B2A11F"/>
    <w:rsid w:val="58BF033B"/>
    <w:rsid w:val="59FAAB1E"/>
    <w:rsid w:val="5A051982"/>
    <w:rsid w:val="5A848DFE"/>
    <w:rsid w:val="5AB0A95D"/>
    <w:rsid w:val="5AC5E5D1"/>
    <w:rsid w:val="5AE9F876"/>
    <w:rsid w:val="5B002FE8"/>
    <w:rsid w:val="5B328CDA"/>
    <w:rsid w:val="5B353235"/>
    <w:rsid w:val="5B64343B"/>
    <w:rsid w:val="5B79D619"/>
    <w:rsid w:val="5BAAA783"/>
    <w:rsid w:val="5BF4FED1"/>
    <w:rsid w:val="5C122672"/>
    <w:rsid w:val="5C470A73"/>
    <w:rsid w:val="5C605285"/>
    <w:rsid w:val="5C7130BE"/>
    <w:rsid w:val="5C77C62C"/>
    <w:rsid w:val="5C92A52B"/>
    <w:rsid w:val="5CC76DF9"/>
    <w:rsid w:val="5D73FEC7"/>
    <w:rsid w:val="5D85AF5E"/>
    <w:rsid w:val="5DD6E67B"/>
    <w:rsid w:val="5E249FE8"/>
    <w:rsid w:val="5E60DD20"/>
    <w:rsid w:val="5E8B07F8"/>
    <w:rsid w:val="5EAC89DE"/>
    <w:rsid w:val="5EDA7200"/>
    <w:rsid w:val="5EE17985"/>
    <w:rsid w:val="5F368B15"/>
    <w:rsid w:val="5F76874D"/>
    <w:rsid w:val="5F7C9C04"/>
    <w:rsid w:val="5F8A410A"/>
    <w:rsid w:val="5FD2318E"/>
    <w:rsid w:val="5FFC72E4"/>
    <w:rsid w:val="604D5009"/>
    <w:rsid w:val="607B6D5D"/>
    <w:rsid w:val="609E79D0"/>
    <w:rsid w:val="60F73098"/>
    <w:rsid w:val="61398C3E"/>
    <w:rsid w:val="616828EA"/>
    <w:rsid w:val="61757F17"/>
    <w:rsid w:val="61A1CE5E"/>
    <w:rsid w:val="620C949B"/>
    <w:rsid w:val="626EA585"/>
    <w:rsid w:val="62779498"/>
    <w:rsid w:val="62B811F0"/>
    <w:rsid w:val="62BD410C"/>
    <w:rsid w:val="62BE2DBE"/>
    <w:rsid w:val="62D5EB7C"/>
    <w:rsid w:val="62D883D7"/>
    <w:rsid w:val="631B21AB"/>
    <w:rsid w:val="63288760"/>
    <w:rsid w:val="63855793"/>
    <w:rsid w:val="63A48713"/>
    <w:rsid w:val="64037FCC"/>
    <w:rsid w:val="641AD765"/>
    <w:rsid w:val="6442BDD2"/>
    <w:rsid w:val="64500D27"/>
    <w:rsid w:val="647FE5A0"/>
    <w:rsid w:val="649FBEBB"/>
    <w:rsid w:val="64BE7431"/>
    <w:rsid w:val="64F4FF53"/>
    <w:rsid w:val="65109E9D"/>
    <w:rsid w:val="654F2658"/>
    <w:rsid w:val="656ECADF"/>
    <w:rsid w:val="65C0F08F"/>
    <w:rsid w:val="65D2E809"/>
    <w:rsid w:val="65F4E1CE"/>
    <w:rsid w:val="65FFB2B5"/>
    <w:rsid w:val="660DB80B"/>
    <w:rsid w:val="669E0E42"/>
    <w:rsid w:val="66AC0F7D"/>
    <w:rsid w:val="66CBAE0E"/>
    <w:rsid w:val="66E39C8A"/>
    <w:rsid w:val="66E77131"/>
    <w:rsid w:val="671BF556"/>
    <w:rsid w:val="67BA2978"/>
    <w:rsid w:val="67CF24F4"/>
    <w:rsid w:val="67ED7898"/>
    <w:rsid w:val="682C297A"/>
    <w:rsid w:val="6832AC4C"/>
    <w:rsid w:val="68451DFC"/>
    <w:rsid w:val="6852B30F"/>
    <w:rsid w:val="685D1B49"/>
    <w:rsid w:val="68730262"/>
    <w:rsid w:val="6880A9B3"/>
    <w:rsid w:val="688D8130"/>
    <w:rsid w:val="68CE7B74"/>
    <w:rsid w:val="68D72470"/>
    <w:rsid w:val="68DA31D9"/>
    <w:rsid w:val="69312350"/>
    <w:rsid w:val="6955C713"/>
    <w:rsid w:val="69AB7EDB"/>
    <w:rsid w:val="69C53DF8"/>
    <w:rsid w:val="69E92E3D"/>
    <w:rsid w:val="6A0875B2"/>
    <w:rsid w:val="6A494715"/>
    <w:rsid w:val="6A72F4D1"/>
    <w:rsid w:val="6A81A5D3"/>
    <w:rsid w:val="6A8A37AF"/>
    <w:rsid w:val="6ACF5598"/>
    <w:rsid w:val="6B15D672"/>
    <w:rsid w:val="6B36B9C6"/>
    <w:rsid w:val="6BA96DD2"/>
    <w:rsid w:val="6BC1B71C"/>
    <w:rsid w:val="6BD9E2B1"/>
    <w:rsid w:val="6C093528"/>
    <w:rsid w:val="6C1984B2"/>
    <w:rsid w:val="6C50E215"/>
    <w:rsid w:val="6C55F223"/>
    <w:rsid w:val="6CF9DF29"/>
    <w:rsid w:val="6CFB22E8"/>
    <w:rsid w:val="6D0298FE"/>
    <w:rsid w:val="6D2D62ED"/>
    <w:rsid w:val="6D74A04E"/>
    <w:rsid w:val="6DA267C2"/>
    <w:rsid w:val="6DA2B20B"/>
    <w:rsid w:val="6DC85B02"/>
    <w:rsid w:val="6E261EF2"/>
    <w:rsid w:val="6E333153"/>
    <w:rsid w:val="6E41963F"/>
    <w:rsid w:val="6EEAB260"/>
    <w:rsid w:val="6F532176"/>
    <w:rsid w:val="6F79167D"/>
    <w:rsid w:val="6F829BB7"/>
    <w:rsid w:val="6FAC1300"/>
    <w:rsid w:val="7059A23E"/>
    <w:rsid w:val="706CA1E2"/>
    <w:rsid w:val="70B8C007"/>
    <w:rsid w:val="70D98D59"/>
    <w:rsid w:val="71039CD7"/>
    <w:rsid w:val="7110AB1B"/>
    <w:rsid w:val="714BE07C"/>
    <w:rsid w:val="715DFFF7"/>
    <w:rsid w:val="71839700"/>
    <w:rsid w:val="722D0D68"/>
    <w:rsid w:val="725EFC51"/>
    <w:rsid w:val="72796461"/>
    <w:rsid w:val="72EB7605"/>
    <w:rsid w:val="736920AD"/>
    <w:rsid w:val="738E88B6"/>
    <w:rsid w:val="73B50E08"/>
    <w:rsid w:val="73C22A17"/>
    <w:rsid w:val="73D8CD99"/>
    <w:rsid w:val="73F880E9"/>
    <w:rsid w:val="741F11F2"/>
    <w:rsid w:val="7422FF12"/>
    <w:rsid w:val="7481026E"/>
    <w:rsid w:val="74876E0A"/>
    <w:rsid w:val="74985324"/>
    <w:rsid w:val="749E7599"/>
    <w:rsid w:val="74E1A67F"/>
    <w:rsid w:val="7530EF79"/>
    <w:rsid w:val="75683AFA"/>
    <w:rsid w:val="7579A331"/>
    <w:rsid w:val="75BC3951"/>
    <w:rsid w:val="75FBD4E1"/>
    <w:rsid w:val="762F5B66"/>
    <w:rsid w:val="76420B47"/>
    <w:rsid w:val="76550433"/>
    <w:rsid w:val="76AA6867"/>
    <w:rsid w:val="77016E05"/>
    <w:rsid w:val="7718704C"/>
    <w:rsid w:val="773A9397"/>
    <w:rsid w:val="778B2ED5"/>
    <w:rsid w:val="77A5BF39"/>
    <w:rsid w:val="77BAB1B5"/>
    <w:rsid w:val="78048A8B"/>
    <w:rsid w:val="780C1484"/>
    <w:rsid w:val="78401BE8"/>
    <w:rsid w:val="78A1F05D"/>
    <w:rsid w:val="7930D701"/>
    <w:rsid w:val="7940308C"/>
    <w:rsid w:val="796D45FC"/>
    <w:rsid w:val="79948587"/>
    <w:rsid w:val="79BA7906"/>
    <w:rsid w:val="79F01A07"/>
    <w:rsid w:val="7B0EF0A5"/>
    <w:rsid w:val="7B62DA7C"/>
    <w:rsid w:val="7BF8156D"/>
    <w:rsid w:val="7C0BD521"/>
    <w:rsid w:val="7C8CCCA9"/>
    <w:rsid w:val="7CE91E7B"/>
    <w:rsid w:val="7CF6DA96"/>
    <w:rsid w:val="7D18FF2D"/>
    <w:rsid w:val="7D1F7ADA"/>
    <w:rsid w:val="7D32390B"/>
    <w:rsid w:val="7D3B728D"/>
    <w:rsid w:val="7D6B92A2"/>
    <w:rsid w:val="7DA66FBC"/>
    <w:rsid w:val="7DBC1708"/>
    <w:rsid w:val="7DF8C29E"/>
    <w:rsid w:val="7E4470E2"/>
    <w:rsid w:val="7E9278C2"/>
    <w:rsid w:val="7F0E6A87"/>
    <w:rsid w:val="7F41DC3E"/>
    <w:rsid w:val="7F700D6F"/>
    <w:rsid w:val="7F794258"/>
    <w:rsid w:val="7F9492FF"/>
    <w:rsid w:val="7FA4BAA3"/>
    <w:rsid w:val="7FCCA535"/>
    <w:rsid w:val="7FF0633C"/>
    <w:rsid w:val="7F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3042"/>
  <w15:chartTrackingRefBased/>
  <w15:docId w15:val="{DA38A104-893E-4883-8AC9-7F736D13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bibliografia" w:customStyle="1">
    <w:name w:val="bibliografia"/>
    <w:basedOn w:val="Normal"/>
    <w:rsid w:val="1232B220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A6EFB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A6EFB"/>
  </w:style>
  <w:style w:type="paragraph" w:styleId="Piedepgina">
    <w:name w:val="footer"/>
    <w:basedOn w:val="Normal"/>
    <w:link w:val="PiedepginaCar"/>
    <w:uiPriority w:val="99"/>
    <w:unhideWhenUsed/>
    <w:rsid w:val="00DA6EFB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A6EF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i.org/10.1016/j.neuroscience.2015.07.084" TargetMode="External" Id="rId18" /><Relationship Type="http://schemas.openxmlformats.org/officeDocument/2006/relationships/hyperlink" Target="https://www.youtube.com/watch?v=Tey2NBtba3U" TargetMode="External" Id="rId26" /><Relationship Type="http://schemas.openxmlformats.org/officeDocument/2006/relationships/hyperlink" Target="https://www.youtube.com/watch?v=3-18pPudCxM&amp;t=132&#160;." TargetMode="External" Id="rId21" /><Relationship Type="http://schemas.openxmlformats.org/officeDocument/2006/relationships/fontTable" Target="fontTable.xml" Id="rId4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youtube.com/watch?v=BHY0FxzoKZE" TargetMode="External" Id="rId24" /><Relationship Type="http://schemas.openxmlformats.org/officeDocument/2006/relationships/footnotes" Target="footnotes.xml" Id="rId5" /><Relationship Type="http://schemas.openxmlformats.org/officeDocument/2006/relationships/hyperlink" Target="https://www.youtube.com/watch?v=3-18pPudCxM&amp;t=132" TargetMode="External" Id="rId23" /><Relationship Type="http://schemas.openxmlformats.org/officeDocument/2006/relationships/hyperlink" Target="https://www.youtube.com/watch?v=iXoUOebRXlw" TargetMode="External" Id="rId19" /><Relationship Type="http://schemas.openxmlformats.org/officeDocument/2006/relationships/webSettings" Target="webSettings.xml" Id="rId4" /><Relationship Type="http://schemas.openxmlformats.org/officeDocument/2006/relationships/image" Target="media/image12.jpg" Id="rId22" /><Relationship Type="http://schemas.openxmlformats.org/officeDocument/2006/relationships/image" Target="media/image14.jpg" Id="rId27" /><Relationship Type="http://schemas.openxmlformats.org/officeDocument/2006/relationships/theme" Target="theme/theme1.xml" Id="rId48" /><Relationship Type="http://schemas.openxmlformats.org/officeDocument/2006/relationships/settings" Target="settings.xml" Id="rId3" /><Relationship Type="http://schemas.openxmlformats.org/officeDocument/2006/relationships/image" Target="media/image13.jpg" Id="rId25" /><Relationship Type="http://schemas.openxmlformats.org/officeDocument/2006/relationships/image" Target="media/image11.jpg" Id="rId20" /><Relationship Type="http://schemas.openxmlformats.org/officeDocument/2006/relationships/header" Target="header.xml" Id="R5bac0db1a00f413b" /><Relationship Type="http://schemas.openxmlformats.org/officeDocument/2006/relationships/footer" Target="footer.xml" Id="R45a7909aeca847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ad17e8e785f74426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ad17e8e785f74426"/>
  </wetp:taskpane>
</wetp:taskpanes>
</file>

<file path=word/webextensions/webextension.xml><?xml version="1.0" encoding="utf-8"?>
<we:webextension xmlns:we="http://schemas.microsoft.com/office/webextensions/webextension/2010/11" id="c80c4d2a-6d30-4244-ab19-dc8aef277b4d">
  <we:reference id="WA104382081" version="1.35.0.0" store="es-ES" storeType="omex"/>
  <we:alternateReferences/>
  <we:properties>
    <we:property name="MENDELEY_CITATIONS" value="[]"/>
  </we:properties>
  <we:bindings/>
  <we:snapshot xmlns:r="http://schemas.openxmlformats.org/officeDocument/2006/relationships"/>
</we:webextension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AZUCENA BEGEGA LOSA</dc:creator>
  <keywords/>
  <dc:description/>
  <lastModifiedBy>MARIA AZUCENA BEGEGA LOSA</lastModifiedBy>
  <revision>19</revision>
  <dcterms:created xsi:type="dcterms:W3CDTF">2021-11-23T13:15:00.0000000Z</dcterms:created>
  <dcterms:modified xsi:type="dcterms:W3CDTF">2022-03-16T07:41:42.6770885Z</dcterms:modified>
</coreProperties>
</file>